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6CCB" w14:textId="77777777" w:rsidR="0036282F" w:rsidRDefault="0036282F" w:rsidP="00BD6C16">
      <w:pPr>
        <w:spacing w:after="0" w:line="259" w:lineRule="auto"/>
        <w:ind w:left="0" w:firstLine="0"/>
        <w:jc w:val="left"/>
        <w:rPr>
          <w:rFonts w:ascii="Calibri" w:hAnsi="Calibri" w:cs="Calibri"/>
          <w:sz w:val="24"/>
        </w:rPr>
      </w:pPr>
    </w:p>
    <w:p w14:paraId="05C452C2" w14:textId="77777777" w:rsidR="0036282F" w:rsidRDefault="00B5145A" w:rsidP="00BD6C16">
      <w:pPr>
        <w:spacing w:after="0" w:line="259" w:lineRule="auto"/>
        <w:ind w:left="0" w:firstLine="0"/>
        <w:jc w:val="left"/>
        <w:rPr>
          <w:rFonts w:ascii="Calibri" w:hAnsi="Calibri" w:cs="Calibri"/>
          <w:sz w:val="24"/>
        </w:rPr>
      </w:pPr>
      <w:r>
        <w:rPr>
          <w:noProof/>
        </w:rPr>
        <w:pict w14:anchorId="75611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pt;margin-top:12.3pt;width:104.5pt;height:83.7pt;z-index:251658240">
            <v:imagedata r:id="rId7" o:title=""/>
          </v:shape>
        </w:pict>
      </w:r>
      <w:r>
        <w:rPr>
          <w:noProof/>
        </w:rPr>
        <w:pict w14:anchorId="2961C706">
          <v:shape id="_x0000_s1028" type="#_x0000_t75" style="position:absolute;margin-left:390.6pt;margin-top:3.3pt;width:94.5pt;height:87.85pt;z-index:251659264">
            <v:imagedata r:id="rId8" o:title=""/>
          </v:shape>
        </w:pict>
      </w:r>
    </w:p>
    <w:p w14:paraId="57A799FE" w14:textId="77777777" w:rsidR="0036282F" w:rsidRDefault="0036282F" w:rsidP="00BD6C16">
      <w:pPr>
        <w:spacing w:after="0" w:line="259" w:lineRule="auto"/>
        <w:ind w:left="0" w:firstLine="0"/>
        <w:jc w:val="left"/>
        <w:rPr>
          <w:rFonts w:ascii="Calibri" w:hAnsi="Calibri" w:cs="Calibri"/>
          <w:sz w:val="24"/>
        </w:rPr>
      </w:pPr>
    </w:p>
    <w:p w14:paraId="53CB83FB" w14:textId="77777777" w:rsidR="0036282F" w:rsidRDefault="0036282F" w:rsidP="00BD6C16">
      <w:pPr>
        <w:spacing w:after="0" w:line="259" w:lineRule="auto"/>
        <w:ind w:left="0" w:firstLine="0"/>
        <w:jc w:val="left"/>
        <w:rPr>
          <w:rFonts w:ascii="Calibri" w:hAnsi="Calibri" w:cs="Calibri"/>
          <w:sz w:val="24"/>
        </w:rPr>
      </w:pPr>
    </w:p>
    <w:p w14:paraId="419324CD" w14:textId="77777777" w:rsidR="0036282F" w:rsidRDefault="0036282F" w:rsidP="00BD6C16">
      <w:pPr>
        <w:spacing w:after="0" w:line="259" w:lineRule="auto"/>
        <w:ind w:left="0" w:firstLine="0"/>
        <w:jc w:val="left"/>
        <w:rPr>
          <w:rFonts w:ascii="Calibri" w:hAnsi="Calibri" w:cs="Calibri"/>
          <w:sz w:val="24"/>
        </w:rPr>
      </w:pPr>
    </w:p>
    <w:p w14:paraId="44F7A689" w14:textId="77777777" w:rsidR="0036282F" w:rsidRDefault="0036282F" w:rsidP="00BD6C16">
      <w:pPr>
        <w:spacing w:after="0" w:line="259" w:lineRule="auto"/>
        <w:ind w:left="0" w:firstLine="0"/>
        <w:jc w:val="left"/>
        <w:rPr>
          <w:rFonts w:ascii="Calibri" w:hAnsi="Calibri" w:cs="Calibri"/>
          <w:sz w:val="24"/>
        </w:rPr>
      </w:pPr>
    </w:p>
    <w:p w14:paraId="6BBCBC58" w14:textId="77777777" w:rsidR="0036282F" w:rsidRDefault="0036282F" w:rsidP="00BD6C16">
      <w:pPr>
        <w:spacing w:after="0" w:line="259" w:lineRule="auto"/>
        <w:ind w:left="0" w:firstLine="0"/>
        <w:jc w:val="left"/>
        <w:rPr>
          <w:rFonts w:ascii="Calibri" w:hAnsi="Calibri" w:cs="Calibri"/>
          <w:sz w:val="24"/>
        </w:rPr>
      </w:pPr>
    </w:p>
    <w:p w14:paraId="42926F5C" w14:textId="77777777" w:rsidR="0036282F" w:rsidRDefault="0036282F" w:rsidP="003B17D8">
      <w:pPr>
        <w:spacing w:after="0" w:line="259" w:lineRule="auto"/>
        <w:ind w:left="0" w:firstLine="0"/>
        <w:jc w:val="center"/>
        <w:rPr>
          <w:rFonts w:ascii="Calibri" w:hAnsi="Calibri" w:cs="Calibri"/>
          <w:b/>
          <w:i/>
          <w:color w:val="0000FF"/>
          <w:sz w:val="28"/>
          <w:szCs w:val="28"/>
        </w:rPr>
      </w:pPr>
      <w:r w:rsidRPr="003B17D8">
        <w:rPr>
          <w:rFonts w:ascii="Calibri" w:hAnsi="Calibri" w:cs="Calibri"/>
          <w:b/>
          <w:i/>
          <w:color w:val="0000FF"/>
          <w:sz w:val="28"/>
          <w:szCs w:val="28"/>
        </w:rPr>
        <w:t>Střední rybářská škola</w:t>
      </w:r>
    </w:p>
    <w:p w14:paraId="06C6EBC6" w14:textId="77777777" w:rsidR="0036282F" w:rsidRPr="003B17D8" w:rsidRDefault="0036282F" w:rsidP="003B17D8">
      <w:pPr>
        <w:spacing w:after="0" w:line="259" w:lineRule="auto"/>
        <w:ind w:left="0" w:firstLine="0"/>
        <w:jc w:val="center"/>
        <w:rPr>
          <w:rFonts w:ascii="Calibri" w:hAnsi="Calibri" w:cs="Calibri"/>
          <w:b/>
          <w:i/>
          <w:color w:val="0000FF"/>
          <w:sz w:val="28"/>
          <w:szCs w:val="28"/>
        </w:rPr>
      </w:pPr>
      <w:r w:rsidRPr="003B17D8">
        <w:rPr>
          <w:rFonts w:ascii="Calibri" w:hAnsi="Calibri" w:cs="Calibri"/>
          <w:b/>
          <w:i/>
          <w:color w:val="0000FF"/>
          <w:sz w:val="28"/>
          <w:szCs w:val="28"/>
        </w:rPr>
        <w:t>a Vyšší odborná škola vodního hospodářství a ekologie</w:t>
      </w:r>
    </w:p>
    <w:p w14:paraId="184FCC1F" w14:textId="77777777" w:rsidR="0036282F" w:rsidRPr="003B17D8" w:rsidRDefault="0036282F" w:rsidP="003B17D8">
      <w:pPr>
        <w:spacing w:after="0" w:line="259" w:lineRule="auto"/>
        <w:ind w:left="0" w:firstLine="0"/>
        <w:jc w:val="center"/>
        <w:rPr>
          <w:rFonts w:ascii="Calibri" w:hAnsi="Calibri" w:cs="Calibri"/>
          <w:b/>
          <w:i/>
          <w:color w:val="0000FF"/>
          <w:sz w:val="28"/>
          <w:szCs w:val="28"/>
        </w:rPr>
      </w:pPr>
      <w:r w:rsidRPr="003B17D8">
        <w:rPr>
          <w:rFonts w:ascii="Calibri" w:hAnsi="Calibri" w:cs="Calibri"/>
          <w:b/>
          <w:i/>
          <w:color w:val="0000FF"/>
          <w:sz w:val="28"/>
          <w:szCs w:val="28"/>
        </w:rPr>
        <w:t>Zátiší 480</w:t>
      </w:r>
    </w:p>
    <w:p w14:paraId="485675C9" w14:textId="77777777" w:rsidR="0036282F" w:rsidRPr="003B17D8" w:rsidRDefault="0036282F" w:rsidP="003B17D8">
      <w:pPr>
        <w:spacing w:after="0" w:line="259" w:lineRule="auto"/>
        <w:ind w:left="0" w:firstLine="0"/>
        <w:jc w:val="center"/>
        <w:rPr>
          <w:rFonts w:ascii="Calibri" w:hAnsi="Calibri" w:cs="Calibri"/>
          <w:b/>
          <w:i/>
          <w:color w:val="0000FF"/>
          <w:sz w:val="28"/>
          <w:szCs w:val="28"/>
        </w:rPr>
      </w:pPr>
      <w:r w:rsidRPr="003B17D8">
        <w:rPr>
          <w:rFonts w:ascii="Calibri" w:hAnsi="Calibri" w:cs="Calibri"/>
          <w:b/>
          <w:i/>
          <w:color w:val="0000FF"/>
          <w:sz w:val="28"/>
          <w:szCs w:val="28"/>
        </w:rPr>
        <w:t>389 01 Vodňany</w:t>
      </w:r>
    </w:p>
    <w:p w14:paraId="37F18686" w14:textId="77777777" w:rsidR="0036282F" w:rsidRPr="003B17D8" w:rsidRDefault="0036282F" w:rsidP="003B17D8">
      <w:pPr>
        <w:spacing w:after="0" w:line="259" w:lineRule="auto"/>
        <w:ind w:left="0" w:firstLine="0"/>
        <w:jc w:val="center"/>
        <w:rPr>
          <w:rFonts w:ascii="Calibri" w:hAnsi="Calibri" w:cs="Calibri"/>
          <w:b/>
          <w:i/>
          <w:color w:val="0000FF"/>
          <w:sz w:val="28"/>
          <w:szCs w:val="28"/>
        </w:rPr>
      </w:pPr>
      <w:r w:rsidRPr="003B17D8">
        <w:rPr>
          <w:rFonts w:ascii="Calibri" w:hAnsi="Calibri" w:cs="Calibri"/>
          <w:b/>
          <w:i/>
          <w:color w:val="0000FF"/>
          <w:sz w:val="28"/>
          <w:szCs w:val="28"/>
        </w:rPr>
        <w:t>IČ: 60650770</w:t>
      </w:r>
    </w:p>
    <w:p w14:paraId="47C288BD" w14:textId="77777777" w:rsidR="0036282F" w:rsidRDefault="0036282F" w:rsidP="00BD6C16">
      <w:pPr>
        <w:rPr>
          <w:b/>
        </w:rPr>
      </w:pPr>
    </w:p>
    <w:p w14:paraId="0D048E22" w14:textId="77777777" w:rsidR="0036282F" w:rsidRDefault="0036282F" w:rsidP="00BD6C16">
      <w:pPr>
        <w:rPr>
          <w:b/>
        </w:rPr>
      </w:pPr>
    </w:p>
    <w:p w14:paraId="02CD6F2B" w14:textId="77777777" w:rsidR="0036282F" w:rsidRPr="003B17D8" w:rsidRDefault="0036282F" w:rsidP="00BD6C16">
      <w:pPr>
        <w:rPr>
          <w:b/>
        </w:rPr>
      </w:pPr>
    </w:p>
    <w:p w14:paraId="1E2E7CAB" w14:textId="77777777" w:rsidR="0036282F" w:rsidRPr="00BD6C16" w:rsidRDefault="0036282F" w:rsidP="003B17D8">
      <w:pPr>
        <w:pBdr>
          <w:bottom w:val="single" w:sz="4" w:space="1" w:color="auto"/>
        </w:pBdr>
        <w:jc w:val="center"/>
        <w:rPr>
          <w:rFonts w:ascii="Calibri" w:hAnsi="Calibri"/>
          <w:b/>
          <w:sz w:val="40"/>
        </w:rPr>
      </w:pPr>
      <w:r w:rsidRPr="00BD6C16">
        <w:rPr>
          <w:rFonts w:ascii="Calibri" w:hAnsi="Calibri"/>
          <w:b/>
          <w:sz w:val="40"/>
        </w:rPr>
        <w:t>SMĚRNICE KE KAMEROVÉMU SYSTÉMU ŠKOLY</w:t>
      </w:r>
    </w:p>
    <w:p w14:paraId="787180DD" w14:textId="77777777" w:rsidR="0036282F" w:rsidRDefault="0036282F" w:rsidP="00BD6C16">
      <w:pPr>
        <w:spacing w:after="0" w:line="259" w:lineRule="auto"/>
        <w:ind w:left="0" w:firstLine="0"/>
        <w:jc w:val="left"/>
        <w:rPr>
          <w:rFonts w:ascii="Cambria" w:hAnsi="Cambria"/>
          <w:b/>
          <w:sz w:val="24"/>
        </w:rPr>
      </w:pPr>
    </w:p>
    <w:p w14:paraId="35699FD6" w14:textId="77777777" w:rsidR="0036282F" w:rsidRPr="00E403D2" w:rsidRDefault="0036282F" w:rsidP="00BD6C16">
      <w:pPr>
        <w:spacing w:after="0" w:line="259" w:lineRule="auto"/>
        <w:ind w:left="0" w:firstLine="0"/>
        <w:jc w:val="left"/>
        <w:rPr>
          <w:rFonts w:ascii="Cambria" w:hAnsi="Cambria"/>
          <w:b/>
          <w:sz w:val="24"/>
        </w:rPr>
      </w:pPr>
      <w:r w:rsidRPr="00E403D2">
        <w:rPr>
          <w:rFonts w:ascii="Cambria" w:hAnsi="Cambria"/>
          <w:b/>
          <w:sz w:val="24"/>
        </w:rPr>
        <w:t>Č</w:t>
      </w:r>
      <w:r>
        <w:rPr>
          <w:rFonts w:ascii="Cambria" w:hAnsi="Cambria"/>
          <w:b/>
          <w:sz w:val="24"/>
        </w:rPr>
        <w:t>.</w:t>
      </w:r>
      <w:r w:rsidRPr="00E403D2">
        <w:rPr>
          <w:rFonts w:ascii="Cambria" w:hAnsi="Cambria"/>
          <w:b/>
          <w:sz w:val="24"/>
        </w:rPr>
        <w:t xml:space="preserve">j.: </w:t>
      </w:r>
      <w:r>
        <w:rPr>
          <w:rFonts w:ascii="Cambria" w:hAnsi="Cambria"/>
          <w:b/>
          <w:sz w:val="24"/>
        </w:rPr>
        <w:t>25/2015</w:t>
      </w:r>
    </w:p>
    <w:p w14:paraId="3025B0D5" w14:textId="77777777" w:rsidR="0036282F" w:rsidRDefault="0036282F" w:rsidP="00BD6C16">
      <w:pPr>
        <w:rPr>
          <w:rFonts w:ascii="Cambria" w:hAnsi="Cambria"/>
          <w:b/>
          <w:sz w:val="24"/>
        </w:rPr>
      </w:pPr>
    </w:p>
    <w:p w14:paraId="30FD97EC" w14:textId="77777777" w:rsidR="0036282F" w:rsidRPr="00BD6C16" w:rsidRDefault="0036282F" w:rsidP="00526AC6">
      <w:pPr>
        <w:pBdr>
          <w:bottom w:val="single" w:sz="4" w:space="1" w:color="auto"/>
        </w:pBdr>
        <w:rPr>
          <w:rFonts w:ascii="Cambria" w:hAnsi="Cambria"/>
          <w:b/>
          <w:sz w:val="24"/>
        </w:rPr>
      </w:pPr>
      <w:r w:rsidRPr="00BD6C16">
        <w:rPr>
          <w:rFonts w:ascii="Cambria" w:hAnsi="Cambria"/>
          <w:b/>
          <w:sz w:val="24"/>
        </w:rPr>
        <w:t>Účinnost od</w:t>
      </w:r>
      <w:r>
        <w:rPr>
          <w:rFonts w:ascii="Cambria" w:hAnsi="Cambria"/>
          <w:b/>
          <w:sz w:val="24"/>
        </w:rPr>
        <w:t>:1</w:t>
      </w:r>
      <w:r w:rsidRPr="00BD6C16">
        <w:rPr>
          <w:rFonts w:ascii="Cambria" w:hAnsi="Cambria"/>
          <w:b/>
          <w:sz w:val="24"/>
        </w:rPr>
        <w:t xml:space="preserve">. </w:t>
      </w:r>
      <w:r>
        <w:rPr>
          <w:rFonts w:ascii="Cambria" w:hAnsi="Cambria"/>
          <w:b/>
          <w:sz w:val="24"/>
        </w:rPr>
        <w:t>6</w:t>
      </w:r>
      <w:r w:rsidRPr="00BD6C16">
        <w:rPr>
          <w:rFonts w:ascii="Cambria" w:hAnsi="Cambria"/>
          <w:b/>
          <w:sz w:val="24"/>
        </w:rPr>
        <w:t xml:space="preserve">. 2015 </w:t>
      </w:r>
    </w:p>
    <w:p w14:paraId="0BBA0996" w14:textId="77777777" w:rsidR="0036282F" w:rsidRPr="00E403D2" w:rsidRDefault="0036282F" w:rsidP="00BD6C16">
      <w:pPr>
        <w:spacing w:after="0" w:line="259" w:lineRule="auto"/>
        <w:ind w:left="0" w:firstLine="0"/>
        <w:jc w:val="left"/>
        <w:rPr>
          <w:rFonts w:ascii="Cambria" w:hAnsi="Cambria"/>
          <w:sz w:val="22"/>
        </w:rPr>
      </w:pPr>
      <w:r w:rsidRPr="00E403D2">
        <w:rPr>
          <w:rFonts w:ascii="Cambria" w:hAnsi="Cambria" w:cs="Calibri"/>
          <w:b/>
          <w:sz w:val="22"/>
        </w:rPr>
        <w:tab/>
      </w:r>
    </w:p>
    <w:p w14:paraId="7B0E7297" w14:textId="77777777" w:rsidR="0036282F" w:rsidRPr="00AF62AF" w:rsidRDefault="0036282F" w:rsidP="00BD6C16">
      <w:pPr>
        <w:spacing w:after="185" w:line="259" w:lineRule="auto"/>
        <w:jc w:val="left"/>
        <w:rPr>
          <w:rFonts w:ascii="Cambria" w:hAnsi="Cambria"/>
          <w:sz w:val="24"/>
        </w:rPr>
      </w:pPr>
      <w:r w:rsidRPr="00AF62AF">
        <w:rPr>
          <w:rFonts w:ascii="Cambria" w:hAnsi="Cambria"/>
          <w:b/>
          <w:sz w:val="24"/>
        </w:rPr>
        <w:t xml:space="preserve">I. </w:t>
      </w:r>
    </w:p>
    <w:p w14:paraId="744F0669" w14:textId="77777777" w:rsidR="0036282F" w:rsidRPr="00AF62AF" w:rsidRDefault="0036282F" w:rsidP="00BD6C16">
      <w:pPr>
        <w:spacing w:after="185" w:line="259" w:lineRule="auto"/>
        <w:jc w:val="left"/>
        <w:rPr>
          <w:rFonts w:ascii="Cambria" w:hAnsi="Cambria"/>
          <w:sz w:val="24"/>
        </w:rPr>
      </w:pPr>
      <w:r w:rsidRPr="00AF62AF">
        <w:rPr>
          <w:rFonts w:ascii="Cambria" w:hAnsi="Cambria"/>
          <w:b/>
          <w:sz w:val="24"/>
        </w:rPr>
        <w:t xml:space="preserve">Účel a cíl </w:t>
      </w:r>
    </w:p>
    <w:p w14:paraId="16B5D838" w14:textId="77777777" w:rsidR="0036282F" w:rsidRPr="00E403D2" w:rsidRDefault="0036282F" w:rsidP="00BD6C16">
      <w:pPr>
        <w:numPr>
          <w:ilvl w:val="0"/>
          <w:numId w:val="1"/>
        </w:numPr>
        <w:ind w:hanging="360"/>
        <w:rPr>
          <w:rFonts w:ascii="Cambria" w:hAnsi="Cambria"/>
          <w:sz w:val="22"/>
        </w:rPr>
      </w:pPr>
      <w:r w:rsidRPr="00E403D2">
        <w:rPr>
          <w:rFonts w:ascii="Cambria" w:hAnsi="Cambria"/>
          <w:sz w:val="22"/>
        </w:rPr>
        <w:t xml:space="preserve">Ředitel školy vydává tuto směrnici v souladu se zákonem č. 101/2000 Sb., o ochraně osobních údajů v platném znění. </w:t>
      </w:r>
    </w:p>
    <w:p w14:paraId="59348960" w14:textId="77777777" w:rsidR="0036282F" w:rsidRPr="00E403D2" w:rsidRDefault="0036282F" w:rsidP="00BD6C16">
      <w:pPr>
        <w:numPr>
          <w:ilvl w:val="0"/>
          <w:numId w:val="1"/>
        </w:numPr>
        <w:ind w:hanging="360"/>
        <w:rPr>
          <w:rFonts w:ascii="Cambria" w:hAnsi="Cambria"/>
          <w:sz w:val="22"/>
        </w:rPr>
      </w:pPr>
      <w:r w:rsidRPr="00AF62AF">
        <w:rPr>
          <w:rFonts w:ascii="Cambria" w:hAnsi="Cambria"/>
          <w:sz w:val="22"/>
        </w:rPr>
        <w:t xml:space="preserve">Střední rybářská škola a Vyšší odborná škola vodního hospodářství a </w:t>
      </w:r>
      <w:proofErr w:type="gramStart"/>
      <w:r w:rsidRPr="00AF62AF">
        <w:rPr>
          <w:rFonts w:ascii="Cambria" w:hAnsi="Cambria"/>
          <w:sz w:val="22"/>
        </w:rPr>
        <w:t>ekologie</w:t>
      </w:r>
      <w:r w:rsidRPr="00E403D2">
        <w:rPr>
          <w:rFonts w:ascii="Cambria" w:hAnsi="Cambria"/>
          <w:sz w:val="22"/>
        </w:rPr>
        <w:t>(</w:t>
      </w:r>
      <w:proofErr w:type="gramEnd"/>
      <w:r w:rsidRPr="00E403D2">
        <w:rPr>
          <w:rFonts w:ascii="Cambria" w:hAnsi="Cambria"/>
          <w:sz w:val="22"/>
        </w:rPr>
        <w:t xml:space="preserve">dále jen „škola“) touto směrnicí stanovuje zásady používání kamerového systému s cílem zajistit nezbytnou ochranu majetku a práv žáků i návštěvníků školy ve veřejných - společných prostorách (dále jen veřejné prostory školy) a zároveň dostát ustanovení zákona na ochranu osobních údajů. </w:t>
      </w:r>
    </w:p>
    <w:p w14:paraId="4F870815" w14:textId="77777777" w:rsidR="0036282F" w:rsidRDefault="0036282F" w:rsidP="00BD6C16">
      <w:pPr>
        <w:numPr>
          <w:ilvl w:val="0"/>
          <w:numId w:val="1"/>
        </w:numPr>
        <w:ind w:hanging="360"/>
        <w:rPr>
          <w:rFonts w:ascii="Cambria" w:hAnsi="Cambria"/>
          <w:sz w:val="22"/>
        </w:rPr>
      </w:pPr>
      <w:r w:rsidRPr="00E403D2">
        <w:rPr>
          <w:rFonts w:ascii="Cambria" w:hAnsi="Cambria"/>
          <w:sz w:val="22"/>
        </w:rPr>
        <w:t xml:space="preserve">Kamerový systém (dále jen „systém“) slouží </w:t>
      </w:r>
      <w:r>
        <w:rPr>
          <w:rFonts w:ascii="Cambria" w:hAnsi="Cambria"/>
          <w:sz w:val="22"/>
        </w:rPr>
        <w:t xml:space="preserve">výhradně </w:t>
      </w:r>
      <w:r w:rsidRPr="00E403D2">
        <w:rPr>
          <w:rFonts w:ascii="Cambria" w:hAnsi="Cambria"/>
          <w:sz w:val="22"/>
        </w:rPr>
        <w:t>na ochranu vlastnických práv zřizovatele, ochranu majetku školy a osob pobývajících v areálu školy a předcháze</w:t>
      </w:r>
      <w:r>
        <w:rPr>
          <w:rFonts w:ascii="Cambria" w:hAnsi="Cambria"/>
          <w:sz w:val="22"/>
        </w:rPr>
        <w:t>ní sociálně patologickým jevům.</w:t>
      </w:r>
    </w:p>
    <w:p w14:paraId="0A4DF02A" w14:textId="77777777" w:rsidR="0036282F" w:rsidRDefault="0036282F" w:rsidP="00BD6C16">
      <w:pPr>
        <w:numPr>
          <w:ilvl w:val="0"/>
          <w:numId w:val="1"/>
        </w:numPr>
        <w:ind w:hanging="360"/>
        <w:rPr>
          <w:rFonts w:ascii="Cambria" w:hAnsi="Cambria"/>
          <w:sz w:val="22"/>
        </w:rPr>
      </w:pPr>
      <w:r>
        <w:rPr>
          <w:rFonts w:ascii="Cambria" w:hAnsi="Cambria"/>
          <w:sz w:val="22"/>
        </w:rPr>
        <w:t>Kamerový systém neslouží k systémovému sledování osob.</w:t>
      </w:r>
    </w:p>
    <w:p w14:paraId="6B032943" w14:textId="77777777" w:rsidR="0036282F" w:rsidRPr="003B17D8" w:rsidRDefault="0036282F" w:rsidP="00F130D8">
      <w:pPr>
        <w:numPr>
          <w:ilvl w:val="0"/>
          <w:numId w:val="1"/>
        </w:numPr>
        <w:ind w:hanging="360"/>
        <w:rPr>
          <w:rFonts w:ascii="Cambria" w:hAnsi="Cambria"/>
          <w:color w:val="auto"/>
          <w:sz w:val="22"/>
        </w:rPr>
      </w:pPr>
      <w:r w:rsidRPr="0088093C">
        <w:rPr>
          <w:rFonts w:ascii="Cambria" w:hAnsi="Cambria"/>
          <w:sz w:val="22"/>
        </w:rPr>
        <w:t xml:space="preserve">Účelem zpracovávání pořízených obrazových záznamů je především prevence a odhalování </w:t>
      </w:r>
      <w:r w:rsidRPr="003B17D8">
        <w:rPr>
          <w:rFonts w:ascii="Cambria" w:hAnsi="Cambria"/>
          <w:color w:val="auto"/>
          <w:sz w:val="22"/>
        </w:rPr>
        <w:t xml:space="preserve">jednání, které je v rozporu s ustanovením školního řádu a řádu domova mládeže ve veřejných prostorách školy a slouží jako nástroj ochrany žáků </w:t>
      </w:r>
      <w:proofErr w:type="gramStart"/>
      <w:r w:rsidRPr="003B17D8">
        <w:rPr>
          <w:rFonts w:ascii="Cambria" w:hAnsi="Cambria"/>
          <w:color w:val="auto"/>
          <w:sz w:val="22"/>
        </w:rPr>
        <w:t>a  majetku</w:t>
      </w:r>
      <w:proofErr w:type="gramEnd"/>
      <w:r w:rsidRPr="003B17D8">
        <w:rPr>
          <w:rFonts w:ascii="Cambria" w:hAnsi="Cambria"/>
          <w:color w:val="auto"/>
          <w:sz w:val="22"/>
        </w:rPr>
        <w:t xml:space="preserve"> školy. </w:t>
      </w:r>
    </w:p>
    <w:p w14:paraId="7352DD68" w14:textId="77777777" w:rsidR="0036282F" w:rsidRPr="0088093C" w:rsidRDefault="0036282F" w:rsidP="00BD6C16">
      <w:pPr>
        <w:numPr>
          <w:ilvl w:val="0"/>
          <w:numId w:val="1"/>
        </w:numPr>
        <w:ind w:hanging="360"/>
        <w:rPr>
          <w:rFonts w:ascii="Cambria" w:hAnsi="Cambria"/>
          <w:sz w:val="22"/>
        </w:rPr>
      </w:pPr>
      <w:r w:rsidRPr="003B17D8">
        <w:rPr>
          <w:rFonts w:ascii="Cambria" w:hAnsi="Cambria"/>
          <w:color w:val="auto"/>
          <w:sz w:val="22"/>
        </w:rPr>
        <w:t>Tyto záznamy slouží výhradně jako důkazní materiál v případě závadového chování nebo</w:t>
      </w:r>
      <w:r w:rsidRPr="0088093C">
        <w:rPr>
          <w:rFonts w:ascii="Cambria" w:hAnsi="Cambria"/>
          <w:sz w:val="22"/>
        </w:rPr>
        <w:t xml:space="preserve"> v případě způsobení škody na majetku a právech návštěvníků i společnosti ve sledovaných prostorách školy. </w:t>
      </w:r>
    </w:p>
    <w:p w14:paraId="4D04D88A" w14:textId="77777777" w:rsidR="0036282F" w:rsidRPr="00E403D2" w:rsidRDefault="0036282F" w:rsidP="00BD6C16">
      <w:pPr>
        <w:numPr>
          <w:ilvl w:val="0"/>
          <w:numId w:val="1"/>
        </w:numPr>
        <w:ind w:hanging="360"/>
        <w:rPr>
          <w:rFonts w:ascii="Cambria" w:hAnsi="Cambria"/>
          <w:sz w:val="22"/>
        </w:rPr>
      </w:pPr>
      <w:r w:rsidRPr="00E403D2">
        <w:rPr>
          <w:rFonts w:ascii="Cambria" w:hAnsi="Cambria"/>
          <w:sz w:val="22"/>
        </w:rPr>
        <w:lastRenderedPageBreak/>
        <w:t xml:space="preserve">Z výše uvedeného důvodu účelu provozování kamerového systému se záznamem, může správce zpracovávat osobní údaje i bez souhlasu subjektu údajů dle § 5 odst. 2 písm. e) zákona č. 101/2000 Sb.  </w:t>
      </w:r>
    </w:p>
    <w:p w14:paraId="4DF4066A" w14:textId="77777777" w:rsidR="0036282F" w:rsidRPr="00E403D2" w:rsidRDefault="0036282F" w:rsidP="00BD6C16">
      <w:pPr>
        <w:numPr>
          <w:ilvl w:val="0"/>
          <w:numId w:val="1"/>
        </w:numPr>
        <w:ind w:hanging="360"/>
        <w:rPr>
          <w:rFonts w:ascii="Cambria" w:hAnsi="Cambria"/>
          <w:sz w:val="22"/>
        </w:rPr>
      </w:pPr>
      <w:r w:rsidRPr="00E403D2">
        <w:rPr>
          <w:rFonts w:ascii="Cambria" w:hAnsi="Cambria"/>
          <w:sz w:val="22"/>
        </w:rPr>
        <w:t>„Systém“ snímá pouze veřejné prostory bud</w:t>
      </w:r>
      <w:r>
        <w:rPr>
          <w:rFonts w:ascii="Cambria" w:hAnsi="Cambria"/>
          <w:sz w:val="22"/>
        </w:rPr>
        <w:t xml:space="preserve">ovy </w:t>
      </w:r>
      <w:r w:rsidRPr="00E403D2">
        <w:rPr>
          <w:rFonts w:ascii="Cambria" w:hAnsi="Cambria"/>
          <w:sz w:val="22"/>
        </w:rPr>
        <w:t xml:space="preserve">a nezasahuje do soukromí žáku, zaměstnanců a návštěvníků školy. </w:t>
      </w:r>
    </w:p>
    <w:p w14:paraId="25A6FA02" w14:textId="77777777" w:rsidR="0036282F" w:rsidRDefault="0036282F" w:rsidP="00BD6C16">
      <w:pPr>
        <w:numPr>
          <w:ilvl w:val="0"/>
          <w:numId w:val="1"/>
        </w:numPr>
        <w:ind w:hanging="360"/>
        <w:rPr>
          <w:rFonts w:ascii="Cambria" w:hAnsi="Cambria"/>
          <w:sz w:val="22"/>
        </w:rPr>
      </w:pPr>
      <w:r w:rsidRPr="00E403D2">
        <w:rPr>
          <w:rFonts w:ascii="Cambria" w:hAnsi="Cambria"/>
          <w:sz w:val="22"/>
        </w:rPr>
        <w:t xml:space="preserve">„Systém“ pořizuje pouze obrazový záznam. </w:t>
      </w:r>
    </w:p>
    <w:p w14:paraId="11D1EEFA" w14:textId="77777777" w:rsidR="0036282F" w:rsidRDefault="0036282F" w:rsidP="003B17D8">
      <w:pPr>
        <w:ind w:left="0" w:firstLine="0"/>
        <w:rPr>
          <w:rFonts w:ascii="Cambria" w:hAnsi="Cambria"/>
          <w:sz w:val="22"/>
        </w:rPr>
      </w:pPr>
    </w:p>
    <w:p w14:paraId="3DC9B4E7" w14:textId="77777777" w:rsidR="0036282F" w:rsidRPr="00AF62AF" w:rsidRDefault="0036282F" w:rsidP="00BD6C16">
      <w:pPr>
        <w:spacing w:after="185" w:line="259" w:lineRule="auto"/>
        <w:jc w:val="left"/>
        <w:rPr>
          <w:rFonts w:ascii="Cambria" w:hAnsi="Cambria"/>
          <w:sz w:val="24"/>
        </w:rPr>
      </w:pPr>
      <w:r w:rsidRPr="00AF62AF">
        <w:rPr>
          <w:rFonts w:ascii="Cambria" w:hAnsi="Cambria"/>
          <w:b/>
          <w:sz w:val="24"/>
        </w:rPr>
        <w:t xml:space="preserve">II.  </w:t>
      </w:r>
    </w:p>
    <w:p w14:paraId="7E2DD1B7" w14:textId="77777777" w:rsidR="0036282F" w:rsidRPr="00AF62AF" w:rsidRDefault="0036282F" w:rsidP="00BD6C16">
      <w:pPr>
        <w:spacing w:after="185" w:line="259" w:lineRule="auto"/>
        <w:jc w:val="left"/>
        <w:rPr>
          <w:rFonts w:ascii="Cambria" w:hAnsi="Cambria"/>
          <w:sz w:val="24"/>
        </w:rPr>
      </w:pPr>
      <w:r w:rsidRPr="00AF62AF">
        <w:rPr>
          <w:rFonts w:ascii="Cambria" w:hAnsi="Cambria"/>
          <w:b/>
          <w:sz w:val="24"/>
        </w:rPr>
        <w:t xml:space="preserve">Identifikace správce, zpracovatele a míst zpracování   </w:t>
      </w:r>
    </w:p>
    <w:p w14:paraId="3ED3447A" w14:textId="77777777" w:rsidR="0036282F" w:rsidRPr="00E403D2" w:rsidRDefault="0036282F" w:rsidP="00BD6C16">
      <w:pPr>
        <w:spacing w:after="3" w:line="253" w:lineRule="auto"/>
        <w:ind w:left="426" w:firstLine="0"/>
        <w:jc w:val="left"/>
        <w:rPr>
          <w:rFonts w:ascii="Cambria" w:hAnsi="Cambria"/>
          <w:sz w:val="22"/>
        </w:rPr>
      </w:pPr>
      <w:r>
        <w:rPr>
          <w:rFonts w:ascii="Cambria" w:hAnsi="Cambria"/>
          <w:b/>
          <w:sz w:val="22"/>
        </w:rPr>
        <w:t>Provozovatel, správcea zpracovatel</w:t>
      </w:r>
      <w:r w:rsidRPr="00E403D2">
        <w:rPr>
          <w:rFonts w:ascii="Cambria" w:hAnsi="Cambria"/>
          <w:b/>
          <w:sz w:val="22"/>
        </w:rPr>
        <w:t>:</w:t>
      </w:r>
    </w:p>
    <w:p w14:paraId="49F6E4D8" w14:textId="77777777" w:rsidR="0036282F" w:rsidRPr="00E403D2" w:rsidRDefault="0036282F" w:rsidP="00BD6C16">
      <w:pPr>
        <w:spacing w:after="8"/>
        <w:ind w:left="426"/>
        <w:rPr>
          <w:rFonts w:ascii="Cambria" w:hAnsi="Cambria"/>
          <w:sz w:val="22"/>
        </w:rPr>
      </w:pPr>
      <w:r w:rsidRPr="00AF62AF">
        <w:rPr>
          <w:rFonts w:ascii="Cambria" w:hAnsi="Cambria"/>
          <w:sz w:val="22"/>
        </w:rPr>
        <w:t>Střední rybářská škola a Vyšší odborná škola vodního hospodářství a ekologie</w:t>
      </w:r>
    </w:p>
    <w:p w14:paraId="1FB61B39" w14:textId="77777777" w:rsidR="0036282F" w:rsidRPr="00AF62AF" w:rsidRDefault="0036282F" w:rsidP="00BD6C16">
      <w:pPr>
        <w:spacing w:after="8"/>
        <w:ind w:left="426"/>
        <w:rPr>
          <w:rFonts w:ascii="Cambria" w:hAnsi="Cambria"/>
          <w:sz w:val="22"/>
        </w:rPr>
      </w:pPr>
      <w:r w:rsidRPr="00AF62AF">
        <w:rPr>
          <w:rFonts w:ascii="Cambria" w:hAnsi="Cambria"/>
          <w:sz w:val="22"/>
        </w:rPr>
        <w:t>Zátiší 480</w:t>
      </w:r>
    </w:p>
    <w:p w14:paraId="283F0AA3" w14:textId="77777777" w:rsidR="0036282F" w:rsidRDefault="0036282F" w:rsidP="00BD6C16">
      <w:pPr>
        <w:spacing w:after="8"/>
        <w:ind w:left="426"/>
        <w:rPr>
          <w:rFonts w:ascii="Cambria" w:hAnsi="Cambria"/>
          <w:sz w:val="22"/>
        </w:rPr>
      </w:pPr>
      <w:r w:rsidRPr="00AF62AF">
        <w:rPr>
          <w:rFonts w:ascii="Cambria" w:hAnsi="Cambria"/>
          <w:sz w:val="22"/>
        </w:rPr>
        <w:t>389 01 Vodňany</w:t>
      </w:r>
    </w:p>
    <w:p w14:paraId="1587DA25" w14:textId="77777777" w:rsidR="0036282F" w:rsidRPr="00E403D2" w:rsidRDefault="0036282F" w:rsidP="00BD6C16">
      <w:pPr>
        <w:spacing w:after="8"/>
        <w:ind w:left="426"/>
        <w:rPr>
          <w:rFonts w:ascii="Cambria" w:hAnsi="Cambria"/>
          <w:sz w:val="22"/>
        </w:rPr>
      </w:pPr>
      <w:r w:rsidRPr="00E403D2">
        <w:rPr>
          <w:rFonts w:ascii="Cambria" w:hAnsi="Cambria"/>
          <w:sz w:val="22"/>
        </w:rPr>
        <w:t xml:space="preserve">IČ: </w:t>
      </w:r>
      <w:r w:rsidRPr="00AF62AF">
        <w:rPr>
          <w:rFonts w:ascii="Cambria" w:hAnsi="Cambria"/>
          <w:sz w:val="22"/>
        </w:rPr>
        <w:t>60650770</w:t>
      </w:r>
    </w:p>
    <w:p w14:paraId="17C8897F" w14:textId="77777777" w:rsidR="0036282F" w:rsidRPr="00E403D2" w:rsidRDefault="0036282F" w:rsidP="00BD6C16">
      <w:pPr>
        <w:spacing w:after="8"/>
        <w:ind w:left="426"/>
        <w:rPr>
          <w:rFonts w:ascii="Cambria" w:hAnsi="Cambria"/>
          <w:sz w:val="22"/>
        </w:rPr>
      </w:pPr>
      <w:r>
        <w:rPr>
          <w:rFonts w:ascii="Cambria" w:hAnsi="Cambria"/>
          <w:sz w:val="22"/>
        </w:rPr>
        <w:t>Tel.:</w:t>
      </w:r>
      <w:r w:rsidRPr="00E403D2">
        <w:rPr>
          <w:rFonts w:ascii="Cambria" w:hAnsi="Cambria"/>
          <w:sz w:val="22"/>
        </w:rPr>
        <w:t xml:space="preserve"> +420 </w:t>
      </w:r>
      <w:r w:rsidRPr="00AF62AF">
        <w:rPr>
          <w:rFonts w:ascii="Cambria" w:hAnsi="Cambria"/>
          <w:sz w:val="22"/>
        </w:rPr>
        <w:t>383 382 410</w:t>
      </w:r>
    </w:p>
    <w:p w14:paraId="034F8EA1" w14:textId="77777777" w:rsidR="0036282F" w:rsidRPr="00E403D2" w:rsidRDefault="0036282F" w:rsidP="00BD6C16">
      <w:pPr>
        <w:spacing w:after="8"/>
        <w:ind w:left="426"/>
        <w:rPr>
          <w:rFonts w:ascii="Cambria" w:hAnsi="Cambria"/>
          <w:sz w:val="22"/>
        </w:rPr>
      </w:pPr>
      <w:r w:rsidRPr="00E403D2">
        <w:rPr>
          <w:rFonts w:ascii="Cambria" w:hAnsi="Cambria"/>
          <w:sz w:val="22"/>
        </w:rPr>
        <w:t xml:space="preserve">E-mail: </w:t>
      </w:r>
      <w:r w:rsidRPr="00AF62AF">
        <w:rPr>
          <w:rFonts w:ascii="Cambria" w:hAnsi="Cambria"/>
          <w:sz w:val="22"/>
        </w:rPr>
        <w:t>rybarskaskola@srs-vodnany.cz</w:t>
      </w:r>
    </w:p>
    <w:p w14:paraId="1E1F6087" w14:textId="77777777" w:rsidR="0036282F" w:rsidRPr="00E403D2" w:rsidRDefault="0036282F" w:rsidP="00BD6C16">
      <w:pPr>
        <w:spacing w:after="8"/>
        <w:ind w:left="426"/>
        <w:rPr>
          <w:rFonts w:ascii="Cambria" w:hAnsi="Cambria"/>
          <w:sz w:val="22"/>
        </w:rPr>
      </w:pPr>
      <w:r w:rsidRPr="00E403D2">
        <w:rPr>
          <w:rFonts w:ascii="Cambria" w:hAnsi="Cambria"/>
          <w:sz w:val="22"/>
        </w:rPr>
        <w:t>Web:</w:t>
      </w:r>
      <w:hyperlink r:id="rId9"/>
      <w:r>
        <w:rPr>
          <w:rFonts w:ascii="Cambria" w:hAnsi="Cambria"/>
          <w:sz w:val="22"/>
        </w:rPr>
        <w:t>www.</w:t>
      </w:r>
      <w:hyperlink r:id="rId10">
        <w:r>
          <w:rPr>
            <w:rFonts w:ascii="Cambria" w:hAnsi="Cambria"/>
            <w:sz w:val="22"/>
          </w:rPr>
          <w:t>srs-vodnany</w:t>
        </w:r>
        <w:r w:rsidRPr="00E403D2">
          <w:rPr>
            <w:rFonts w:ascii="Cambria" w:hAnsi="Cambria"/>
            <w:sz w:val="22"/>
          </w:rPr>
          <w:t>.cz</w:t>
        </w:r>
      </w:hyperlink>
    </w:p>
    <w:p w14:paraId="34C6CAB3" w14:textId="77777777" w:rsidR="0036282F" w:rsidRPr="00E403D2" w:rsidRDefault="0036282F" w:rsidP="00BD6C16">
      <w:pPr>
        <w:spacing w:after="0" w:line="259" w:lineRule="auto"/>
        <w:ind w:left="426"/>
        <w:jc w:val="left"/>
        <w:rPr>
          <w:rFonts w:ascii="Cambria" w:hAnsi="Cambria"/>
          <w:sz w:val="22"/>
        </w:rPr>
      </w:pPr>
    </w:p>
    <w:p w14:paraId="495B1396" w14:textId="77777777" w:rsidR="0036282F" w:rsidRDefault="0036282F" w:rsidP="00BD6C16">
      <w:pPr>
        <w:spacing w:after="0"/>
        <w:ind w:left="426"/>
        <w:rPr>
          <w:rFonts w:ascii="Cambria" w:hAnsi="Cambria"/>
          <w:b/>
          <w:sz w:val="22"/>
        </w:rPr>
      </w:pPr>
      <w:r w:rsidRPr="00BD6C16">
        <w:rPr>
          <w:rFonts w:ascii="Cambria" w:hAnsi="Cambria"/>
          <w:b/>
          <w:sz w:val="22"/>
        </w:rPr>
        <w:t>Místem zpracování je:</w:t>
      </w:r>
    </w:p>
    <w:p w14:paraId="460B442C" w14:textId="77777777" w:rsidR="0036282F" w:rsidRDefault="0036282F" w:rsidP="00BD6C16">
      <w:pPr>
        <w:spacing w:after="0"/>
        <w:ind w:left="426"/>
        <w:rPr>
          <w:rFonts w:ascii="Cambria" w:hAnsi="Cambria"/>
          <w:sz w:val="22"/>
        </w:rPr>
      </w:pPr>
      <w:r w:rsidRPr="00AF62AF">
        <w:rPr>
          <w:rFonts w:ascii="Cambria" w:hAnsi="Cambria"/>
          <w:sz w:val="22"/>
        </w:rPr>
        <w:t>Střední rybářská škola a Vyšší odborná škola v</w:t>
      </w:r>
      <w:r>
        <w:rPr>
          <w:rFonts w:ascii="Cambria" w:hAnsi="Cambria"/>
          <w:sz w:val="22"/>
        </w:rPr>
        <w:t xml:space="preserve">odního hospodářství a ekologie </w:t>
      </w:r>
    </w:p>
    <w:p w14:paraId="39432E4B" w14:textId="77777777" w:rsidR="0036282F" w:rsidRDefault="0036282F" w:rsidP="00BD6C16">
      <w:pPr>
        <w:spacing w:after="0"/>
        <w:ind w:left="426"/>
        <w:rPr>
          <w:rFonts w:ascii="Cambria" w:hAnsi="Cambria"/>
          <w:sz w:val="22"/>
        </w:rPr>
      </w:pPr>
      <w:r>
        <w:rPr>
          <w:rFonts w:ascii="Cambria" w:hAnsi="Cambria"/>
          <w:sz w:val="22"/>
        </w:rPr>
        <w:t>Zátiší 480</w:t>
      </w:r>
    </w:p>
    <w:p w14:paraId="6153B2B5" w14:textId="77777777" w:rsidR="0036282F" w:rsidRPr="00E403D2" w:rsidRDefault="0036282F" w:rsidP="00BD6C16">
      <w:pPr>
        <w:spacing w:after="0"/>
        <w:ind w:left="426"/>
        <w:rPr>
          <w:rFonts w:ascii="Cambria" w:hAnsi="Cambria"/>
          <w:sz w:val="22"/>
        </w:rPr>
      </w:pPr>
      <w:r w:rsidRPr="00AF62AF">
        <w:rPr>
          <w:rFonts w:ascii="Cambria" w:hAnsi="Cambria"/>
          <w:sz w:val="22"/>
        </w:rPr>
        <w:t>389 01 Vodňany</w:t>
      </w:r>
    </w:p>
    <w:p w14:paraId="62FBC42F" w14:textId="77777777" w:rsidR="0036282F" w:rsidRDefault="0036282F" w:rsidP="00BD6C16">
      <w:pPr>
        <w:spacing w:after="0" w:line="259" w:lineRule="auto"/>
        <w:ind w:left="360" w:firstLine="0"/>
        <w:jc w:val="left"/>
        <w:rPr>
          <w:rFonts w:ascii="Cambria" w:hAnsi="Cambria"/>
          <w:sz w:val="22"/>
        </w:rPr>
      </w:pPr>
    </w:p>
    <w:p w14:paraId="6FA237A2" w14:textId="77777777" w:rsidR="0036282F" w:rsidRPr="00E403D2" w:rsidRDefault="0036282F" w:rsidP="003B17D8">
      <w:pPr>
        <w:spacing w:after="0" w:line="259" w:lineRule="auto"/>
        <w:ind w:left="0" w:firstLine="0"/>
        <w:jc w:val="left"/>
        <w:rPr>
          <w:rFonts w:ascii="Cambria" w:hAnsi="Cambria"/>
          <w:sz w:val="22"/>
        </w:rPr>
      </w:pPr>
    </w:p>
    <w:p w14:paraId="3D3D25A8" w14:textId="77777777" w:rsidR="0036282F" w:rsidRPr="00AF62AF" w:rsidRDefault="0036282F" w:rsidP="00BD6C16">
      <w:pPr>
        <w:spacing w:after="185" w:line="259" w:lineRule="auto"/>
        <w:jc w:val="left"/>
        <w:rPr>
          <w:rFonts w:ascii="Cambria" w:hAnsi="Cambria"/>
          <w:sz w:val="24"/>
        </w:rPr>
      </w:pPr>
      <w:r>
        <w:rPr>
          <w:rFonts w:ascii="Cambria" w:hAnsi="Cambria"/>
          <w:b/>
          <w:sz w:val="24"/>
        </w:rPr>
        <w:t>III.</w:t>
      </w:r>
    </w:p>
    <w:p w14:paraId="6DDA75C5" w14:textId="77777777" w:rsidR="0036282F" w:rsidRPr="00AF62AF" w:rsidRDefault="0036282F" w:rsidP="00BD6C16">
      <w:pPr>
        <w:spacing w:after="185" w:line="259" w:lineRule="auto"/>
        <w:jc w:val="left"/>
        <w:rPr>
          <w:rFonts w:ascii="Cambria" w:hAnsi="Cambria"/>
          <w:sz w:val="24"/>
        </w:rPr>
      </w:pPr>
      <w:r>
        <w:rPr>
          <w:rFonts w:ascii="Cambria" w:hAnsi="Cambria"/>
          <w:b/>
          <w:sz w:val="24"/>
        </w:rPr>
        <w:t>Seznam pojmů a zkratek</w:t>
      </w:r>
    </w:p>
    <w:p w14:paraId="70E4FB4D" w14:textId="77777777" w:rsidR="0036282F" w:rsidRDefault="0036282F" w:rsidP="00BD6C16">
      <w:pPr>
        <w:contextualSpacing/>
        <w:rPr>
          <w:rFonts w:ascii="Cambria" w:hAnsi="Cambria"/>
          <w:sz w:val="22"/>
        </w:rPr>
      </w:pPr>
      <w:r w:rsidRPr="00F70F2A">
        <w:rPr>
          <w:rFonts w:ascii="Cambria" w:hAnsi="Cambria"/>
          <w:sz w:val="22"/>
        </w:rPr>
        <w:t>Pro účely této směrnice se rozumí:</w:t>
      </w:r>
    </w:p>
    <w:p w14:paraId="1B89B92D" w14:textId="77777777" w:rsidR="0036282F" w:rsidRPr="00171A36" w:rsidRDefault="0036282F" w:rsidP="00BD6C16">
      <w:pPr>
        <w:numPr>
          <w:ilvl w:val="0"/>
          <w:numId w:val="9"/>
        </w:numPr>
        <w:shd w:val="clear" w:color="auto" w:fill="FFFFFF"/>
        <w:spacing w:after="0" w:line="240" w:lineRule="auto"/>
        <w:contextualSpacing/>
        <w:textAlignment w:val="top"/>
        <w:rPr>
          <w:rFonts w:ascii="Cambria" w:hAnsi="Cambria"/>
          <w:sz w:val="22"/>
        </w:rPr>
      </w:pPr>
      <w:r>
        <w:rPr>
          <w:rFonts w:ascii="Cambria" w:hAnsi="Cambria"/>
          <w:b/>
          <w:sz w:val="22"/>
        </w:rPr>
        <w:t>k</w:t>
      </w:r>
      <w:r w:rsidRPr="00171A36">
        <w:rPr>
          <w:rFonts w:ascii="Cambria" w:hAnsi="Cambria"/>
          <w:b/>
          <w:sz w:val="22"/>
        </w:rPr>
        <w:t>amerový systém</w:t>
      </w:r>
      <w:r w:rsidRPr="00171A36">
        <w:rPr>
          <w:rFonts w:ascii="Cambria" w:hAnsi="Cambria"/>
          <w:sz w:val="22"/>
        </w:rPr>
        <w:t xml:space="preserve"> je automaticky provozovaný stálý technický systém umožňující pořizovat a uchovávat obraz</w:t>
      </w:r>
      <w:r>
        <w:rPr>
          <w:rFonts w:ascii="Cambria" w:hAnsi="Cambria"/>
          <w:sz w:val="22"/>
        </w:rPr>
        <w:t>ové záznamy ze sledovaných míst,</w:t>
      </w:r>
    </w:p>
    <w:p w14:paraId="0D91C519" w14:textId="77777777" w:rsidR="0036282F" w:rsidRPr="00F70F2A" w:rsidRDefault="0036282F" w:rsidP="00BD6C16">
      <w:pPr>
        <w:numPr>
          <w:ilvl w:val="0"/>
          <w:numId w:val="9"/>
        </w:numPr>
        <w:shd w:val="clear" w:color="auto" w:fill="FFFFFF"/>
        <w:spacing w:after="0" w:line="240" w:lineRule="auto"/>
        <w:contextualSpacing/>
        <w:textAlignment w:val="top"/>
        <w:rPr>
          <w:rFonts w:ascii="Cambria" w:hAnsi="Cambria"/>
          <w:sz w:val="22"/>
        </w:rPr>
      </w:pPr>
      <w:r w:rsidRPr="00F70F2A">
        <w:rPr>
          <w:rFonts w:ascii="Cambria" w:hAnsi="Cambria"/>
          <w:b/>
          <w:sz w:val="22"/>
        </w:rPr>
        <w:t>osobním údajem</w:t>
      </w:r>
      <w:r w:rsidRPr="00F70F2A">
        <w:rPr>
          <w:rFonts w:ascii="Cambria" w:hAnsi="Cambria"/>
          <w:sz w:val="22"/>
        </w:rPr>
        <w:t xml:space="preserve"> -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w:t>
      </w:r>
      <w:r>
        <w:rPr>
          <w:rFonts w:ascii="Cambria" w:hAnsi="Cambria"/>
          <w:sz w:val="22"/>
        </w:rPr>
        <w:t xml:space="preserve">ekonomickou, </w:t>
      </w:r>
      <w:r w:rsidRPr="00F70F2A">
        <w:rPr>
          <w:rFonts w:ascii="Cambria" w:hAnsi="Cambria"/>
          <w:sz w:val="22"/>
        </w:rPr>
        <w:t>kultu</w:t>
      </w:r>
      <w:r>
        <w:rPr>
          <w:rFonts w:ascii="Cambria" w:hAnsi="Cambria"/>
          <w:sz w:val="22"/>
        </w:rPr>
        <w:t xml:space="preserve">rní nebo sociální </w:t>
      </w:r>
      <w:r w:rsidRPr="00F70F2A">
        <w:rPr>
          <w:rFonts w:ascii="Cambria" w:hAnsi="Cambria"/>
          <w:sz w:val="22"/>
        </w:rPr>
        <w:t>identitu,</w:t>
      </w:r>
    </w:p>
    <w:p w14:paraId="2C430A14" w14:textId="77777777" w:rsidR="0036282F" w:rsidRDefault="0036282F" w:rsidP="00BD6C16">
      <w:pPr>
        <w:numPr>
          <w:ilvl w:val="0"/>
          <w:numId w:val="9"/>
        </w:numPr>
        <w:shd w:val="clear" w:color="auto" w:fill="FFFFFF"/>
        <w:spacing w:after="0" w:line="240" w:lineRule="auto"/>
        <w:contextualSpacing/>
        <w:textAlignment w:val="top"/>
        <w:rPr>
          <w:rFonts w:ascii="Cambria" w:hAnsi="Cambria"/>
          <w:sz w:val="22"/>
        </w:rPr>
      </w:pPr>
      <w:r w:rsidRPr="00F70F2A">
        <w:rPr>
          <w:rFonts w:ascii="Cambria" w:hAnsi="Cambria"/>
          <w:b/>
          <w:sz w:val="22"/>
        </w:rPr>
        <w:t>citlivým údajem</w:t>
      </w:r>
      <w:r w:rsidRPr="00F70F2A">
        <w:rPr>
          <w:rFonts w:ascii="Cambria" w:hAnsi="Cambria"/>
          <w:sz w:val="22"/>
        </w:rPr>
        <w:t xml:space="preserve"> - osobní údaj vypovídající o národnostním, rasovém nebo etnickém původu, politických postojích, členství v odborových organizacích, náboženství a filozofickém přesvědčení, odsouz</w:t>
      </w:r>
      <w:r>
        <w:rPr>
          <w:rFonts w:ascii="Cambria" w:hAnsi="Cambria"/>
          <w:sz w:val="22"/>
        </w:rPr>
        <w:t xml:space="preserve">ení za trestný čin, zdravotním </w:t>
      </w:r>
      <w:r w:rsidRPr="00F70F2A">
        <w:rPr>
          <w:rFonts w:ascii="Cambria" w:hAnsi="Cambria"/>
          <w:sz w:val="22"/>
        </w:rPr>
        <w:t>stavu a sexuálním životě subjektu údajů a genetický</w:t>
      </w:r>
      <w:r>
        <w:rPr>
          <w:rFonts w:ascii="Cambria" w:hAnsi="Cambria"/>
          <w:sz w:val="22"/>
        </w:rPr>
        <w:t xml:space="preserve"> údaj subjektu údajů; citlivým </w:t>
      </w:r>
      <w:r w:rsidRPr="00F70F2A">
        <w:rPr>
          <w:rFonts w:ascii="Cambria" w:hAnsi="Cambria"/>
          <w:sz w:val="22"/>
        </w:rPr>
        <w:t>údajem je také biometrický údaj, který umožňuje přímo</w:t>
      </w:r>
      <w:r>
        <w:rPr>
          <w:rFonts w:ascii="Cambria" w:hAnsi="Cambria"/>
          <w:sz w:val="22"/>
        </w:rPr>
        <w:t xml:space="preserve">u identifikaci nebo autentizaci subjektu </w:t>
      </w:r>
      <w:r w:rsidRPr="00F70F2A">
        <w:rPr>
          <w:rFonts w:ascii="Cambria" w:hAnsi="Cambria"/>
          <w:sz w:val="22"/>
        </w:rPr>
        <w:t>údajů,</w:t>
      </w:r>
    </w:p>
    <w:p w14:paraId="22E66B5F" w14:textId="77777777" w:rsidR="0036282F" w:rsidRPr="0088093C" w:rsidRDefault="0036282F" w:rsidP="0088093C">
      <w:pPr>
        <w:numPr>
          <w:ilvl w:val="0"/>
          <w:numId w:val="9"/>
        </w:numPr>
        <w:shd w:val="clear" w:color="auto" w:fill="FFFFFF"/>
        <w:spacing w:after="0" w:line="240" w:lineRule="auto"/>
        <w:contextualSpacing/>
        <w:textAlignment w:val="top"/>
        <w:rPr>
          <w:rFonts w:ascii="Cambria" w:hAnsi="Cambria"/>
          <w:sz w:val="22"/>
        </w:rPr>
      </w:pPr>
      <w:r w:rsidRPr="0088093C">
        <w:rPr>
          <w:rFonts w:ascii="Cambria" w:hAnsi="Cambria"/>
          <w:b/>
          <w:sz w:val="22"/>
        </w:rPr>
        <w:t>anonymním údajem</w:t>
      </w:r>
      <w:r w:rsidRPr="0088093C">
        <w:rPr>
          <w:rFonts w:ascii="Cambria" w:hAnsi="Cambria"/>
          <w:sz w:val="22"/>
        </w:rPr>
        <w:t xml:space="preserve"> - takový údaj, který buď v původním tvaru, nebo po provedeném zpracování nelze vztáhnout k určenému nebo určitelnému subjektu údajů,</w:t>
      </w:r>
    </w:p>
    <w:p w14:paraId="7CB1E7A3" w14:textId="77777777" w:rsidR="0036282F" w:rsidRPr="00F70F2A" w:rsidRDefault="0036282F" w:rsidP="00BD6C16">
      <w:pPr>
        <w:numPr>
          <w:ilvl w:val="0"/>
          <w:numId w:val="9"/>
        </w:numPr>
        <w:shd w:val="clear" w:color="auto" w:fill="FFFFFF"/>
        <w:spacing w:after="0" w:line="240" w:lineRule="auto"/>
        <w:contextualSpacing/>
        <w:textAlignment w:val="top"/>
        <w:rPr>
          <w:rFonts w:ascii="Cambria" w:hAnsi="Cambria"/>
          <w:sz w:val="22"/>
        </w:rPr>
      </w:pPr>
      <w:r w:rsidRPr="00F70F2A">
        <w:rPr>
          <w:rFonts w:ascii="Cambria" w:hAnsi="Cambria"/>
          <w:b/>
          <w:sz w:val="22"/>
        </w:rPr>
        <w:t>subjektem údajů</w:t>
      </w:r>
      <w:r>
        <w:rPr>
          <w:rFonts w:ascii="Cambria" w:hAnsi="Cambria"/>
          <w:sz w:val="22"/>
        </w:rPr>
        <w:t xml:space="preserve">- </w:t>
      </w:r>
      <w:r w:rsidRPr="00F70F2A">
        <w:rPr>
          <w:rFonts w:ascii="Cambria" w:hAnsi="Cambria"/>
          <w:sz w:val="22"/>
        </w:rPr>
        <w:t>fyzická osoba, k níž se osobní údaje vztahují,</w:t>
      </w:r>
    </w:p>
    <w:p w14:paraId="50104708" w14:textId="77777777" w:rsidR="0036282F" w:rsidRPr="00F70F2A" w:rsidRDefault="0036282F" w:rsidP="00BD6C16">
      <w:pPr>
        <w:numPr>
          <w:ilvl w:val="0"/>
          <w:numId w:val="9"/>
        </w:numPr>
        <w:shd w:val="clear" w:color="auto" w:fill="FFFFFF"/>
        <w:spacing w:after="0" w:line="240" w:lineRule="auto"/>
        <w:contextualSpacing/>
        <w:textAlignment w:val="top"/>
        <w:rPr>
          <w:rFonts w:ascii="Cambria" w:hAnsi="Cambria"/>
          <w:sz w:val="22"/>
        </w:rPr>
      </w:pPr>
      <w:r w:rsidRPr="00F70F2A">
        <w:rPr>
          <w:rFonts w:ascii="Cambria" w:hAnsi="Cambria"/>
          <w:b/>
          <w:sz w:val="22"/>
        </w:rPr>
        <w:t>zpracováním osobních údajů</w:t>
      </w:r>
      <w:r w:rsidRPr="00F70F2A">
        <w:rPr>
          <w:rFonts w:ascii="Cambria" w:hAnsi="Cambria"/>
          <w:sz w:val="22"/>
        </w:rPr>
        <w:t xml:space="preserve"> - jakákoliv operace nebo soustava operací, které správce nebo zpracovatel systematicky provádějí s osobními údaji, a to automatizovaně nebo jinými prostředky. Zpracováním osobních údajů se rozumí zejména shromažďování, ukládání na nosiče informací, zpřístupňování, úprava nebo pozměňování, vyhledávání, používání, předávání, šíření, zveřejňování, uchovávání, vý</w:t>
      </w:r>
      <w:r>
        <w:rPr>
          <w:rFonts w:ascii="Cambria" w:hAnsi="Cambria"/>
          <w:sz w:val="22"/>
        </w:rPr>
        <w:t xml:space="preserve">měna, třídění nebo kombinování, blokování a </w:t>
      </w:r>
      <w:r w:rsidRPr="00F70F2A">
        <w:rPr>
          <w:rFonts w:ascii="Cambria" w:hAnsi="Cambria"/>
          <w:sz w:val="22"/>
        </w:rPr>
        <w:t>likvidace,</w:t>
      </w:r>
    </w:p>
    <w:p w14:paraId="1B81F0A0" w14:textId="77777777" w:rsidR="0036282F" w:rsidRPr="00F70F2A" w:rsidRDefault="0036282F" w:rsidP="00BD6C16">
      <w:pPr>
        <w:numPr>
          <w:ilvl w:val="0"/>
          <w:numId w:val="9"/>
        </w:numPr>
        <w:shd w:val="clear" w:color="auto" w:fill="FFFFFF"/>
        <w:spacing w:after="0" w:line="240" w:lineRule="auto"/>
        <w:contextualSpacing/>
        <w:textAlignment w:val="top"/>
        <w:rPr>
          <w:rFonts w:ascii="Cambria" w:hAnsi="Cambria"/>
          <w:sz w:val="22"/>
        </w:rPr>
      </w:pPr>
      <w:r w:rsidRPr="00F70F2A">
        <w:rPr>
          <w:rFonts w:ascii="Cambria" w:hAnsi="Cambria"/>
          <w:b/>
          <w:sz w:val="22"/>
        </w:rPr>
        <w:lastRenderedPageBreak/>
        <w:t>shromažďováním osobních údajů</w:t>
      </w:r>
      <w:r w:rsidRPr="00F70F2A">
        <w:rPr>
          <w:rFonts w:ascii="Cambria" w:hAnsi="Cambria"/>
          <w:sz w:val="22"/>
        </w:rPr>
        <w:t xml:space="preserve"> - systematický postup nebo soubor postupů, jehož cílem je získání osobních údajů za účelem jejich dalšího uložení na nosič informací pro jejich okamžité nebo pozdější zpracování,</w:t>
      </w:r>
    </w:p>
    <w:p w14:paraId="62F8E11F" w14:textId="77777777" w:rsidR="0036282F" w:rsidRPr="00F70F2A" w:rsidRDefault="0036282F" w:rsidP="00BD6C16">
      <w:pPr>
        <w:numPr>
          <w:ilvl w:val="0"/>
          <w:numId w:val="9"/>
        </w:numPr>
        <w:shd w:val="clear" w:color="auto" w:fill="FFFFFF"/>
        <w:spacing w:after="0" w:line="240" w:lineRule="auto"/>
        <w:contextualSpacing/>
        <w:textAlignment w:val="top"/>
        <w:rPr>
          <w:rFonts w:ascii="Cambria" w:hAnsi="Cambria"/>
          <w:sz w:val="22"/>
        </w:rPr>
      </w:pPr>
      <w:r w:rsidRPr="00F70F2A">
        <w:rPr>
          <w:rFonts w:ascii="Cambria" w:hAnsi="Cambria"/>
          <w:b/>
          <w:sz w:val="22"/>
        </w:rPr>
        <w:t>uchováváním osobních údajů</w:t>
      </w:r>
      <w:r w:rsidRPr="00F70F2A">
        <w:rPr>
          <w:rFonts w:ascii="Cambria" w:hAnsi="Cambria"/>
          <w:sz w:val="22"/>
        </w:rPr>
        <w:t xml:space="preserve"> - udržování údajů v takové podobě, která je umožňuje dále zpracovávat,</w:t>
      </w:r>
    </w:p>
    <w:p w14:paraId="00E1488B" w14:textId="77777777" w:rsidR="0036282F" w:rsidRPr="00F70F2A" w:rsidRDefault="0036282F" w:rsidP="00BD6C16">
      <w:pPr>
        <w:numPr>
          <w:ilvl w:val="0"/>
          <w:numId w:val="9"/>
        </w:numPr>
        <w:shd w:val="clear" w:color="auto" w:fill="FFFFFF"/>
        <w:spacing w:after="0" w:line="240" w:lineRule="auto"/>
        <w:contextualSpacing/>
        <w:textAlignment w:val="top"/>
        <w:rPr>
          <w:rFonts w:ascii="Cambria" w:hAnsi="Cambria"/>
          <w:sz w:val="22"/>
        </w:rPr>
      </w:pPr>
      <w:r w:rsidRPr="00F70F2A">
        <w:rPr>
          <w:rFonts w:ascii="Cambria" w:hAnsi="Cambria"/>
          <w:b/>
          <w:sz w:val="22"/>
        </w:rPr>
        <w:t>blokováním osobních údajů</w:t>
      </w:r>
      <w:r w:rsidRPr="00F70F2A">
        <w:rPr>
          <w:rFonts w:ascii="Cambria" w:hAnsi="Cambria"/>
          <w:sz w:val="22"/>
        </w:rPr>
        <w:t xml:space="preserve"> - vytvoření takového stavu, při kterém je osobní údaj určitou dobu nepřístupný a nelze jej jinak zpracovávat,</w:t>
      </w:r>
    </w:p>
    <w:p w14:paraId="5DA8ADA6" w14:textId="77777777" w:rsidR="0036282F" w:rsidRPr="00F70F2A" w:rsidRDefault="0036282F" w:rsidP="00BD6C16">
      <w:pPr>
        <w:numPr>
          <w:ilvl w:val="0"/>
          <w:numId w:val="9"/>
        </w:numPr>
        <w:shd w:val="clear" w:color="auto" w:fill="FFFFFF"/>
        <w:spacing w:after="0" w:line="240" w:lineRule="auto"/>
        <w:contextualSpacing/>
        <w:textAlignment w:val="top"/>
        <w:rPr>
          <w:rFonts w:ascii="Cambria" w:hAnsi="Cambria"/>
          <w:sz w:val="22"/>
        </w:rPr>
      </w:pPr>
      <w:r w:rsidRPr="00F70F2A">
        <w:rPr>
          <w:rFonts w:ascii="Cambria" w:hAnsi="Cambria"/>
          <w:b/>
          <w:sz w:val="22"/>
        </w:rPr>
        <w:t>likvidací osobních údajů</w:t>
      </w:r>
      <w:r w:rsidRPr="00F70F2A">
        <w:rPr>
          <w:rFonts w:ascii="Cambria" w:hAnsi="Cambria"/>
          <w:sz w:val="22"/>
        </w:rPr>
        <w:t xml:space="preserve"> - se rozumí fyzické zničení jejich nosiče, jejich fyzické vymazání nebo jejich trvalé vyloučení z dalších zpracování,</w:t>
      </w:r>
    </w:p>
    <w:p w14:paraId="2B1A9924" w14:textId="77777777" w:rsidR="0036282F" w:rsidRDefault="0036282F" w:rsidP="00BD6C16">
      <w:pPr>
        <w:numPr>
          <w:ilvl w:val="0"/>
          <w:numId w:val="9"/>
        </w:numPr>
        <w:shd w:val="clear" w:color="auto" w:fill="FFFFFF"/>
        <w:spacing w:after="0" w:line="240" w:lineRule="auto"/>
        <w:contextualSpacing/>
        <w:textAlignment w:val="top"/>
        <w:rPr>
          <w:rFonts w:ascii="Cambria" w:hAnsi="Cambria"/>
          <w:sz w:val="22"/>
        </w:rPr>
      </w:pPr>
      <w:r w:rsidRPr="00F70F2A">
        <w:rPr>
          <w:rFonts w:ascii="Cambria" w:hAnsi="Cambria"/>
          <w:b/>
          <w:sz w:val="22"/>
        </w:rPr>
        <w:t>správcem</w:t>
      </w:r>
      <w:r w:rsidRPr="00F70F2A">
        <w:rPr>
          <w:rFonts w:ascii="Cambria" w:hAnsi="Cambria"/>
          <w:sz w:val="22"/>
        </w:rPr>
        <w:t xml:space="preserve"> - každý subjekt, který určuje účel a prostředky zpracování osobních údajů, provádí zpracování a odpovídá za něj. Zpracováním osobních údajů může správce zmocnit nebo pověřit zpracovatele, pokud zvláštní zákon nestanoví jinak,</w:t>
      </w:r>
    </w:p>
    <w:p w14:paraId="3671C53B" w14:textId="77777777" w:rsidR="0036282F" w:rsidRPr="00F70F2A" w:rsidRDefault="0036282F" w:rsidP="00BD6C16">
      <w:pPr>
        <w:shd w:val="clear" w:color="auto" w:fill="FFFFFF"/>
        <w:spacing w:after="0" w:line="240" w:lineRule="auto"/>
        <w:ind w:left="370" w:firstLine="0"/>
        <w:contextualSpacing/>
        <w:textAlignment w:val="top"/>
        <w:rPr>
          <w:rFonts w:ascii="Cambria" w:hAnsi="Cambria"/>
          <w:sz w:val="22"/>
        </w:rPr>
      </w:pPr>
      <w:r>
        <w:rPr>
          <w:rFonts w:ascii="Cambria" w:hAnsi="Cambria"/>
          <w:b/>
          <w:sz w:val="22"/>
        </w:rPr>
        <w:t>S</w:t>
      </w:r>
      <w:r w:rsidRPr="00F70F2A">
        <w:rPr>
          <w:rFonts w:ascii="Cambria" w:hAnsi="Cambria"/>
          <w:b/>
          <w:sz w:val="22"/>
        </w:rPr>
        <w:t>právcem v tomto smyslu je škola</w:t>
      </w:r>
      <w:r>
        <w:rPr>
          <w:rFonts w:ascii="Cambria" w:hAnsi="Cambria"/>
          <w:b/>
          <w:sz w:val="22"/>
        </w:rPr>
        <w:t>.</w:t>
      </w:r>
    </w:p>
    <w:p w14:paraId="45A84964" w14:textId="77777777" w:rsidR="0036282F" w:rsidRDefault="0036282F" w:rsidP="00BD6C16">
      <w:pPr>
        <w:numPr>
          <w:ilvl w:val="0"/>
          <w:numId w:val="9"/>
        </w:numPr>
        <w:shd w:val="clear" w:color="auto" w:fill="FFFFFF"/>
        <w:spacing w:after="0" w:line="240" w:lineRule="auto"/>
        <w:contextualSpacing/>
        <w:textAlignment w:val="top"/>
        <w:rPr>
          <w:rFonts w:ascii="Cambria" w:hAnsi="Cambria"/>
          <w:sz w:val="22"/>
        </w:rPr>
      </w:pPr>
      <w:r w:rsidRPr="00F70F2A">
        <w:rPr>
          <w:rFonts w:ascii="Cambria" w:hAnsi="Cambria"/>
          <w:b/>
          <w:sz w:val="22"/>
        </w:rPr>
        <w:t>zpracovatelem</w:t>
      </w:r>
      <w:r w:rsidRPr="00F70F2A">
        <w:rPr>
          <w:rFonts w:ascii="Cambria" w:hAnsi="Cambria"/>
          <w:sz w:val="22"/>
        </w:rPr>
        <w:t xml:space="preserve"> - každý subjekt, který na základě zvláštního zákona nebo pověření správcem zpracovává osobní údaje podle zákona,</w:t>
      </w:r>
    </w:p>
    <w:p w14:paraId="64145CD0" w14:textId="77777777" w:rsidR="0036282F" w:rsidRPr="00F70F2A" w:rsidRDefault="0036282F" w:rsidP="00BD6C16">
      <w:pPr>
        <w:shd w:val="clear" w:color="auto" w:fill="FFFFFF"/>
        <w:spacing w:after="0" w:line="240" w:lineRule="auto"/>
        <w:ind w:left="370" w:firstLine="0"/>
        <w:contextualSpacing/>
        <w:textAlignment w:val="top"/>
        <w:rPr>
          <w:rFonts w:ascii="Cambria" w:hAnsi="Cambria"/>
          <w:sz w:val="22"/>
        </w:rPr>
      </w:pPr>
      <w:r>
        <w:rPr>
          <w:rFonts w:ascii="Cambria" w:hAnsi="Cambria"/>
          <w:b/>
          <w:sz w:val="22"/>
        </w:rPr>
        <w:t>Z</w:t>
      </w:r>
      <w:r w:rsidRPr="00F70F2A">
        <w:rPr>
          <w:rFonts w:ascii="Cambria" w:hAnsi="Cambria"/>
          <w:b/>
          <w:sz w:val="22"/>
        </w:rPr>
        <w:t>pracovatelem v tomto smyslu je škola. Ta shromažďuje data, ukládá je na medium a v případě, že došlo ke krádeži, eventuálně k poškození majetku žáků, návštěvníků nebo majetku, který spravuje naše škola, předává tyto informace</w:t>
      </w:r>
      <w:r>
        <w:rPr>
          <w:rFonts w:ascii="Cambria" w:hAnsi="Cambria"/>
          <w:b/>
          <w:sz w:val="22"/>
        </w:rPr>
        <w:t xml:space="preserve"> po písemné žádosti</w:t>
      </w:r>
      <w:r w:rsidRPr="00F70F2A">
        <w:rPr>
          <w:rFonts w:ascii="Cambria" w:hAnsi="Cambria"/>
          <w:b/>
          <w:sz w:val="22"/>
        </w:rPr>
        <w:t xml:space="preserve"> Policii ČR, která je oprávněna provádět identifikaci fyzických osob.</w:t>
      </w:r>
    </w:p>
    <w:p w14:paraId="7C398F72" w14:textId="77777777" w:rsidR="0036282F" w:rsidRPr="00F70F2A" w:rsidRDefault="0036282F" w:rsidP="00BD6C16">
      <w:pPr>
        <w:numPr>
          <w:ilvl w:val="0"/>
          <w:numId w:val="9"/>
        </w:numPr>
        <w:shd w:val="clear" w:color="auto" w:fill="FFFFFF"/>
        <w:spacing w:after="0" w:line="240" w:lineRule="auto"/>
        <w:contextualSpacing/>
        <w:textAlignment w:val="top"/>
        <w:rPr>
          <w:rFonts w:ascii="Cambria" w:hAnsi="Cambria"/>
          <w:sz w:val="22"/>
        </w:rPr>
      </w:pPr>
      <w:r w:rsidRPr="00F70F2A">
        <w:rPr>
          <w:rFonts w:ascii="Cambria" w:hAnsi="Cambria"/>
          <w:b/>
          <w:sz w:val="22"/>
        </w:rPr>
        <w:t>zveřejněným osobním údajem</w:t>
      </w:r>
      <w:r w:rsidRPr="00F70F2A">
        <w:rPr>
          <w:rFonts w:ascii="Cambria" w:hAnsi="Cambria"/>
          <w:sz w:val="22"/>
        </w:rPr>
        <w:t xml:space="preserve"> - osobní údaj zpřístupněný zejména hromadnými sdělovacími prostředky, jiným veřejným sdělením nebo jako součást veřejného seznamu,</w:t>
      </w:r>
    </w:p>
    <w:p w14:paraId="4740FA3B" w14:textId="77777777" w:rsidR="0036282F" w:rsidRPr="00F70F2A" w:rsidRDefault="0036282F" w:rsidP="00BD6C16">
      <w:pPr>
        <w:numPr>
          <w:ilvl w:val="0"/>
          <w:numId w:val="9"/>
        </w:numPr>
        <w:shd w:val="clear" w:color="auto" w:fill="FFFFFF"/>
        <w:spacing w:after="0" w:line="240" w:lineRule="auto"/>
        <w:contextualSpacing/>
        <w:textAlignment w:val="top"/>
        <w:rPr>
          <w:rFonts w:ascii="Cambria" w:hAnsi="Cambria"/>
          <w:sz w:val="22"/>
        </w:rPr>
      </w:pPr>
      <w:r w:rsidRPr="00F70F2A">
        <w:rPr>
          <w:rFonts w:ascii="Cambria" w:hAnsi="Cambria"/>
          <w:b/>
          <w:sz w:val="22"/>
        </w:rPr>
        <w:t>evidencí nebo datovým souborem osobních údajů (dále jen "datový soubor")</w:t>
      </w:r>
      <w:r w:rsidRPr="00F70F2A">
        <w:rPr>
          <w:rFonts w:ascii="Cambria" w:hAnsi="Cambria"/>
          <w:sz w:val="22"/>
        </w:rPr>
        <w:t xml:space="preserve"> - jakýkoliv soubor osobních údajů uspořádaný nebo zpřístupnitelný </w:t>
      </w:r>
      <w:r>
        <w:rPr>
          <w:rFonts w:ascii="Cambria" w:hAnsi="Cambria"/>
          <w:sz w:val="22"/>
        </w:rPr>
        <w:t xml:space="preserve">podle společných nebo zvláštních </w:t>
      </w:r>
      <w:r w:rsidRPr="00F70F2A">
        <w:rPr>
          <w:rFonts w:ascii="Cambria" w:hAnsi="Cambria"/>
          <w:sz w:val="22"/>
        </w:rPr>
        <w:t>kritérií,</w:t>
      </w:r>
    </w:p>
    <w:p w14:paraId="22CC7FFA" w14:textId="77777777" w:rsidR="0036282F" w:rsidRPr="00F70F2A" w:rsidRDefault="0036282F" w:rsidP="00BD6C16">
      <w:pPr>
        <w:numPr>
          <w:ilvl w:val="0"/>
          <w:numId w:val="9"/>
        </w:numPr>
        <w:shd w:val="clear" w:color="auto" w:fill="FFFFFF"/>
        <w:spacing w:after="0" w:line="240" w:lineRule="auto"/>
        <w:contextualSpacing/>
        <w:textAlignment w:val="top"/>
        <w:rPr>
          <w:rFonts w:ascii="Cambria" w:hAnsi="Cambria"/>
          <w:sz w:val="22"/>
        </w:rPr>
      </w:pPr>
      <w:r w:rsidRPr="00F70F2A">
        <w:rPr>
          <w:rFonts w:ascii="Cambria" w:hAnsi="Cambria"/>
          <w:b/>
          <w:sz w:val="22"/>
        </w:rPr>
        <w:t>souhlasem subjektu údajů</w:t>
      </w:r>
      <w:r w:rsidRPr="00F70F2A">
        <w:rPr>
          <w:rFonts w:ascii="Cambria" w:hAnsi="Cambria"/>
          <w:sz w:val="22"/>
        </w:rPr>
        <w:t>-  svobodný a vědomý projev vůle subjektu údajů, jehož obsahem je svolení subjektu údajů se zpracováním osobních údajů,</w:t>
      </w:r>
    </w:p>
    <w:p w14:paraId="1A566BCB" w14:textId="77777777" w:rsidR="0036282F" w:rsidRDefault="0036282F" w:rsidP="00BD6C16">
      <w:pPr>
        <w:numPr>
          <w:ilvl w:val="0"/>
          <w:numId w:val="9"/>
        </w:numPr>
        <w:shd w:val="clear" w:color="auto" w:fill="FFFFFF"/>
        <w:spacing w:after="0" w:line="240" w:lineRule="auto"/>
        <w:contextualSpacing/>
        <w:textAlignment w:val="top"/>
        <w:rPr>
          <w:rFonts w:ascii="Cambria" w:hAnsi="Cambria"/>
          <w:sz w:val="22"/>
        </w:rPr>
      </w:pPr>
      <w:r w:rsidRPr="00F70F2A">
        <w:rPr>
          <w:rFonts w:ascii="Cambria" w:hAnsi="Cambria"/>
          <w:b/>
          <w:sz w:val="22"/>
        </w:rPr>
        <w:t>příjemcem</w:t>
      </w:r>
      <w:r w:rsidRPr="00F70F2A">
        <w:rPr>
          <w:rFonts w:ascii="Cambria" w:hAnsi="Cambria"/>
          <w:sz w:val="22"/>
        </w:rPr>
        <w:t xml:space="preserve"> - každý subjekt, kterému jsou osobní údaje zpřístupněny; za příjemce se nepovažuje subjekt, který zpracovává osobní údaje podle </w:t>
      </w:r>
      <w:r w:rsidRPr="004834AF">
        <w:rPr>
          <w:rFonts w:ascii="Cambria" w:hAnsi="Cambria"/>
          <w:sz w:val="22"/>
        </w:rPr>
        <w:t>§ 3</w:t>
      </w:r>
      <w:r w:rsidRPr="00F70F2A">
        <w:rPr>
          <w:rFonts w:ascii="Cambria" w:hAnsi="Cambria"/>
          <w:sz w:val="22"/>
        </w:rPr>
        <w:t xml:space="preserve"> odst. 6 písm. g) zákona.</w:t>
      </w:r>
    </w:p>
    <w:p w14:paraId="007219A6" w14:textId="77777777" w:rsidR="0036282F" w:rsidRDefault="0036282F" w:rsidP="00BD6C16">
      <w:pPr>
        <w:shd w:val="clear" w:color="auto" w:fill="FFFFFF"/>
        <w:spacing w:after="0" w:line="240" w:lineRule="auto"/>
        <w:contextualSpacing/>
        <w:textAlignment w:val="top"/>
        <w:rPr>
          <w:rFonts w:ascii="Cambria" w:hAnsi="Cambria"/>
          <w:sz w:val="22"/>
        </w:rPr>
      </w:pPr>
    </w:p>
    <w:p w14:paraId="344EB30C" w14:textId="77777777" w:rsidR="0036282F" w:rsidRDefault="0036282F" w:rsidP="00BD6C16">
      <w:pPr>
        <w:shd w:val="clear" w:color="auto" w:fill="FFFFFF"/>
        <w:spacing w:after="0" w:line="240" w:lineRule="auto"/>
        <w:contextualSpacing/>
        <w:textAlignment w:val="top"/>
        <w:rPr>
          <w:rFonts w:ascii="Cambria" w:hAnsi="Cambria"/>
          <w:sz w:val="22"/>
        </w:rPr>
      </w:pPr>
    </w:p>
    <w:p w14:paraId="4A37A09C" w14:textId="77777777" w:rsidR="0036282F" w:rsidRDefault="0036282F" w:rsidP="003B17D8">
      <w:pPr>
        <w:shd w:val="clear" w:color="auto" w:fill="FFFFFF"/>
        <w:spacing w:after="0" w:line="240" w:lineRule="auto"/>
        <w:ind w:left="0" w:firstLine="0"/>
        <w:contextualSpacing/>
        <w:textAlignment w:val="top"/>
        <w:rPr>
          <w:rFonts w:ascii="Cambria" w:hAnsi="Cambria"/>
          <w:sz w:val="22"/>
        </w:rPr>
      </w:pPr>
    </w:p>
    <w:p w14:paraId="5319706D" w14:textId="77777777" w:rsidR="0036282F" w:rsidRPr="004834AF" w:rsidRDefault="0036282F" w:rsidP="00BD6C16">
      <w:pPr>
        <w:spacing w:after="185" w:line="259" w:lineRule="auto"/>
        <w:jc w:val="left"/>
        <w:rPr>
          <w:rFonts w:ascii="Cambria" w:hAnsi="Cambria"/>
          <w:sz w:val="24"/>
        </w:rPr>
      </w:pPr>
      <w:r>
        <w:rPr>
          <w:rFonts w:ascii="Cambria" w:hAnsi="Cambria"/>
          <w:b/>
          <w:sz w:val="24"/>
        </w:rPr>
        <w:t>IV.</w:t>
      </w:r>
    </w:p>
    <w:p w14:paraId="11FAEF66" w14:textId="77777777" w:rsidR="0036282F" w:rsidRPr="004834AF" w:rsidRDefault="0036282F" w:rsidP="00BD6C16">
      <w:pPr>
        <w:spacing w:after="185" w:line="259" w:lineRule="auto"/>
        <w:jc w:val="left"/>
        <w:rPr>
          <w:rFonts w:ascii="Cambria" w:hAnsi="Cambria"/>
          <w:sz w:val="24"/>
        </w:rPr>
      </w:pPr>
      <w:r>
        <w:rPr>
          <w:rFonts w:ascii="Cambria" w:hAnsi="Cambria"/>
          <w:b/>
          <w:sz w:val="24"/>
        </w:rPr>
        <w:t>Zdůvodnění</w:t>
      </w:r>
    </w:p>
    <w:p w14:paraId="62BEE1D0" w14:textId="77777777" w:rsidR="0036282F" w:rsidRPr="003B17D8" w:rsidRDefault="0036282F" w:rsidP="00BD6C16">
      <w:pPr>
        <w:numPr>
          <w:ilvl w:val="0"/>
          <w:numId w:val="3"/>
        </w:numPr>
        <w:ind w:hanging="360"/>
        <w:rPr>
          <w:rFonts w:ascii="Cambria" w:hAnsi="Cambria"/>
          <w:color w:val="auto"/>
          <w:sz w:val="22"/>
        </w:rPr>
      </w:pPr>
      <w:r w:rsidRPr="003B17D8">
        <w:rPr>
          <w:rFonts w:ascii="Cambria" w:hAnsi="Cambria"/>
          <w:color w:val="auto"/>
          <w:sz w:val="22"/>
        </w:rPr>
        <w:t>Škola řeší otázky spojené se zabezpečením veřejných prostor před jednáním, které je v rozporu s ustanoveními školního řádu a řádu domova mládeže, krádežemi a poškozováním majetku zřizovatele, žáků, návštěvníků školy a školy.</w:t>
      </w:r>
    </w:p>
    <w:p w14:paraId="4FE9C686" w14:textId="77777777" w:rsidR="0036282F" w:rsidRPr="003B17D8" w:rsidRDefault="0036282F" w:rsidP="00BD6C16">
      <w:pPr>
        <w:numPr>
          <w:ilvl w:val="0"/>
          <w:numId w:val="3"/>
        </w:numPr>
        <w:ind w:hanging="360"/>
        <w:rPr>
          <w:rFonts w:ascii="Cambria" w:hAnsi="Cambria"/>
          <w:color w:val="auto"/>
          <w:sz w:val="22"/>
        </w:rPr>
      </w:pPr>
      <w:r w:rsidRPr="003B17D8">
        <w:rPr>
          <w:rFonts w:ascii="Cambria" w:hAnsi="Cambria"/>
          <w:color w:val="auto"/>
          <w:sz w:val="22"/>
        </w:rPr>
        <w:t xml:space="preserve">Důvod instalace kamerového systému je, že škola nedisponuje vlastními pracovníky ani pracovníky bezpečnostní agentury k zajištění ostrahy a ochrany v plném rozsahu své provozní a popracovní doby. Provoz kamerového systému v rozsahu této směrnice považujeme za přiměřenou a dostupnou technologii pro monitorování rizikových míst. </w:t>
      </w:r>
    </w:p>
    <w:p w14:paraId="5671D3FA" w14:textId="77777777" w:rsidR="0036282F" w:rsidRPr="003B17D8" w:rsidRDefault="0036282F" w:rsidP="00BD6C16">
      <w:pPr>
        <w:numPr>
          <w:ilvl w:val="0"/>
          <w:numId w:val="3"/>
        </w:numPr>
        <w:ind w:hanging="360"/>
        <w:rPr>
          <w:rFonts w:ascii="Cambria" w:hAnsi="Cambria"/>
          <w:color w:val="auto"/>
          <w:sz w:val="22"/>
        </w:rPr>
      </w:pPr>
      <w:r w:rsidRPr="003B17D8">
        <w:rPr>
          <w:rFonts w:ascii="Cambria" w:hAnsi="Cambria"/>
          <w:color w:val="auto"/>
          <w:sz w:val="22"/>
        </w:rPr>
        <w:t>Škole bylo doporučeno zřízení kamerového systému místním oddělením Policie ČR vzhledem k opakovanému poškozování majetku, krádežím, úrazům (v areálu školy) a následně problematickému dokazování přestupků.</w:t>
      </w:r>
    </w:p>
    <w:p w14:paraId="67DDFABB" w14:textId="77777777" w:rsidR="0036282F" w:rsidRDefault="0036282F" w:rsidP="00BD6C16">
      <w:pPr>
        <w:numPr>
          <w:ilvl w:val="0"/>
          <w:numId w:val="3"/>
        </w:numPr>
        <w:ind w:hanging="360"/>
        <w:rPr>
          <w:rFonts w:ascii="Cambria" w:hAnsi="Cambria"/>
          <w:sz w:val="22"/>
        </w:rPr>
      </w:pPr>
      <w:r>
        <w:rPr>
          <w:rFonts w:ascii="Cambria" w:hAnsi="Cambria"/>
          <w:sz w:val="22"/>
        </w:rPr>
        <w:t>Zřízení kamerového systému je dalším krokem po již zavedených opatřeních, jako jsou elektronicky zabezpečené přístupy, zvýšený dozor na chodbách, mechanické zábrany, zvýšená a pravidelná činnost vychovatelů a přednášky a spolupráce s místním oddělením Policie ČR.</w:t>
      </w:r>
    </w:p>
    <w:p w14:paraId="49E8BAC4" w14:textId="77777777" w:rsidR="0036282F" w:rsidRDefault="0036282F" w:rsidP="003B17D8">
      <w:pPr>
        <w:spacing w:after="0"/>
        <w:ind w:left="0" w:firstLine="0"/>
        <w:rPr>
          <w:rFonts w:ascii="Cambria" w:hAnsi="Cambria"/>
          <w:sz w:val="22"/>
        </w:rPr>
      </w:pPr>
    </w:p>
    <w:p w14:paraId="0051BB16" w14:textId="77777777" w:rsidR="0036282F" w:rsidRDefault="0036282F" w:rsidP="003B17D8">
      <w:pPr>
        <w:spacing w:after="0"/>
        <w:ind w:left="0" w:firstLine="0"/>
        <w:rPr>
          <w:rFonts w:ascii="Cambria" w:hAnsi="Cambria"/>
          <w:sz w:val="22"/>
        </w:rPr>
      </w:pPr>
    </w:p>
    <w:p w14:paraId="5A82F237" w14:textId="77777777" w:rsidR="00A00522" w:rsidRDefault="00A00522" w:rsidP="003B17D8">
      <w:pPr>
        <w:spacing w:after="0"/>
        <w:ind w:left="0" w:firstLine="0"/>
        <w:rPr>
          <w:rFonts w:ascii="Cambria" w:hAnsi="Cambria"/>
          <w:sz w:val="22"/>
        </w:rPr>
      </w:pPr>
    </w:p>
    <w:p w14:paraId="6C92FCCC" w14:textId="77777777" w:rsidR="00A00522" w:rsidRDefault="00A00522" w:rsidP="003B17D8">
      <w:pPr>
        <w:spacing w:after="0"/>
        <w:ind w:left="0" w:firstLine="0"/>
        <w:rPr>
          <w:rFonts w:ascii="Cambria" w:hAnsi="Cambria"/>
          <w:sz w:val="22"/>
        </w:rPr>
      </w:pPr>
    </w:p>
    <w:p w14:paraId="5DF91E03" w14:textId="77777777" w:rsidR="0036282F" w:rsidRPr="00C11823" w:rsidRDefault="0036282F" w:rsidP="00BD6C16">
      <w:pPr>
        <w:spacing w:after="185" w:line="259" w:lineRule="auto"/>
        <w:jc w:val="left"/>
        <w:rPr>
          <w:rFonts w:ascii="Cambria" w:hAnsi="Cambria"/>
          <w:sz w:val="24"/>
        </w:rPr>
      </w:pPr>
      <w:r>
        <w:rPr>
          <w:rFonts w:ascii="Cambria" w:hAnsi="Cambria"/>
          <w:b/>
          <w:sz w:val="24"/>
        </w:rPr>
        <w:lastRenderedPageBreak/>
        <w:t>V.</w:t>
      </w:r>
    </w:p>
    <w:p w14:paraId="39013554" w14:textId="77777777" w:rsidR="0036282F" w:rsidRPr="00C11823" w:rsidRDefault="0036282F" w:rsidP="00BD6C16">
      <w:pPr>
        <w:spacing w:after="185" w:line="259" w:lineRule="auto"/>
        <w:jc w:val="left"/>
        <w:rPr>
          <w:rFonts w:ascii="Cambria" w:hAnsi="Cambria"/>
          <w:sz w:val="24"/>
        </w:rPr>
      </w:pPr>
      <w:r>
        <w:rPr>
          <w:rFonts w:ascii="Cambria" w:hAnsi="Cambria"/>
          <w:b/>
          <w:sz w:val="24"/>
        </w:rPr>
        <w:t>Prostředky zpracování dat</w:t>
      </w:r>
    </w:p>
    <w:p w14:paraId="7E67A1FE" w14:textId="77777777" w:rsidR="0036282F" w:rsidRPr="00E403D2" w:rsidRDefault="0036282F" w:rsidP="00BD6C16">
      <w:pPr>
        <w:numPr>
          <w:ilvl w:val="0"/>
          <w:numId w:val="4"/>
        </w:numPr>
        <w:ind w:hanging="360"/>
        <w:rPr>
          <w:rFonts w:ascii="Cambria" w:hAnsi="Cambria"/>
          <w:sz w:val="22"/>
        </w:rPr>
      </w:pPr>
      <w:r w:rsidRPr="00E403D2">
        <w:rPr>
          <w:rFonts w:ascii="Cambria" w:hAnsi="Cambria"/>
          <w:sz w:val="22"/>
        </w:rPr>
        <w:t xml:space="preserve">Monitorování je prováděno jedním kamerovým systémem. Systém funguje na bázi </w:t>
      </w:r>
      <w:r>
        <w:rPr>
          <w:rFonts w:ascii="Cambria" w:hAnsi="Cambria"/>
          <w:sz w:val="22"/>
        </w:rPr>
        <w:t>IP</w:t>
      </w:r>
      <w:r w:rsidRPr="00E403D2">
        <w:rPr>
          <w:rFonts w:ascii="Cambria" w:hAnsi="Cambria"/>
          <w:sz w:val="22"/>
        </w:rPr>
        <w:t xml:space="preserve"> kamer a má připojených </w:t>
      </w:r>
      <w:r>
        <w:rPr>
          <w:rFonts w:ascii="Cambria" w:hAnsi="Cambria"/>
          <w:sz w:val="22"/>
        </w:rPr>
        <w:t>15</w:t>
      </w:r>
      <w:r w:rsidRPr="00E403D2">
        <w:rPr>
          <w:rFonts w:ascii="Cambria" w:hAnsi="Cambria"/>
          <w:sz w:val="22"/>
        </w:rPr>
        <w:t xml:space="preserve"> barevných </w:t>
      </w:r>
      <w:r>
        <w:rPr>
          <w:rFonts w:ascii="Cambria" w:hAnsi="Cambria"/>
          <w:sz w:val="22"/>
        </w:rPr>
        <w:t>IP kamer.</w:t>
      </w:r>
    </w:p>
    <w:p w14:paraId="68BE7C3D" w14:textId="77777777" w:rsidR="0036282F" w:rsidRDefault="0036282F" w:rsidP="00BD6C16">
      <w:pPr>
        <w:numPr>
          <w:ilvl w:val="0"/>
          <w:numId w:val="4"/>
        </w:numPr>
        <w:ind w:hanging="360"/>
        <w:rPr>
          <w:rFonts w:ascii="Cambria" w:hAnsi="Cambria"/>
          <w:sz w:val="22"/>
        </w:rPr>
      </w:pPr>
      <w:r w:rsidRPr="00E403D2">
        <w:rPr>
          <w:rFonts w:ascii="Cambria" w:hAnsi="Cambria"/>
          <w:sz w:val="22"/>
        </w:rPr>
        <w:t>Kamery jsou umí</w:t>
      </w:r>
      <w:r>
        <w:rPr>
          <w:rFonts w:ascii="Cambria" w:hAnsi="Cambria"/>
          <w:sz w:val="22"/>
        </w:rPr>
        <w:t>stěny v prostorách školy takto:</w:t>
      </w:r>
    </w:p>
    <w:p w14:paraId="6EB130CF" w14:textId="77777777" w:rsidR="00A00522" w:rsidRDefault="00A00522" w:rsidP="00BD6C16">
      <w:pPr>
        <w:spacing w:after="0"/>
        <w:ind w:firstLine="350"/>
        <w:rPr>
          <w:rFonts w:ascii="Cambria" w:hAnsi="Cambria"/>
          <w:sz w:val="22"/>
        </w:rPr>
      </w:pPr>
      <w:r>
        <w:rPr>
          <w:rFonts w:ascii="Cambria" w:hAnsi="Cambria"/>
          <w:sz w:val="22"/>
        </w:rPr>
        <w:t>Kamerový systém DM</w:t>
      </w:r>
    </w:p>
    <w:p w14:paraId="1EAA70AF" w14:textId="77777777" w:rsidR="0036282F" w:rsidRPr="007205B9" w:rsidRDefault="0036282F" w:rsidP="00BD6C16">
      <w:pPr>
        <w:spacing w:after="0"/>
        <w:ind w:firstLine="350"/>
        <w:rPr>
          <w:rFonts w:ascii="Cambria" w:hAnsi="Cambria"/>
          <w:sz w:val="22"/>
        </w:rPr>
      </w:pPr>
      <w:r>
        <w:rPr>
          <w:rFonts w:ascii="Cambria" w:hAnsi="Cambria"/>
          <w:sz w:val="22"/>
        </w:rPr>
        <w:t xml:space="preserve">1. kamera – </w:t>
      </w:r>
      <w:r w:rsidRPr="007205B9">
        <w:rPr>
          <w:rFonts w:ascii="Cambria" w:hAnsi="Cambria"/>
          <w:sz w:val="22"/>
        </w:rPr>
        <w:t xml:space="preserve">3.p. chodba </w:t>
      </w:r>
      <w:r>
        <w:rPr>
          <w:rFonts w:ascii="Cambria" w:hAnsi="Cambria"/>
          <w:sz w:val="22"/>
        </w:rPr>
        <w:t>DM levá (nepřetržitý záznam)</w:t>
      </w:r>
    </w:p>
    <w:p w14:paraId="0BB1AA3E" w14:textId="77777777" w:rsidR="0036282F" w:rsidRPr="007205B9" w:rsidRDefault="0036282F" w:rsidP="00BD6C16">
      <w:pPr>
        <w:spacing w:after="0"/>
        <w:ind w:firstLine="350"/>
        <w:rPr>
          <w:rFonts w:ascii="Cambria" w:hAnsi="Cambria"/>
          <w:sz w:val="22"/>
        </w:rPr>
      </w:pPr>
      <w:r>
        <w:rPr>
          <w:rFonts w:ascii="Cambria" w:hAnsi="Cambria"/>
          <w:sz w:val="22"/>
        </w:rPr>
        <w:t xml:space="preserve">2. kamera – </w:t>
      </w:r>
      <w:r w:rsidRPr="007205B9">
        <w:rPr>
          <w:rFonts w:ascii="Cambria" w:hAnsi="Cambria"/>
          <w:sz w:val="22"/>
        </w:rPr>
        <w:t xml:space="preserve">3.p. chodba </w:t>
      </w:r>
      <w:r>
        <w:rPr>
          <w:rFonts w:ascii="Cambria" w:hAnsi="Cambria"/>
          <w:sz w:val="22"/>
        </w:rPr>
        <w:t>DM pravá (nepřetržitý záznam)</w:t>
      </w:r>
    </w:p>
    <w:p w14:paraId="39DCB6A2" w14:textId="77777777" w:rsidR="0036282F" w:rsidRPr="007205B9" w:rsidRDefault="0036282F" w:rsidP="00BD6C16">
      <w:pPr>
        <w:spacing w:after="0"/>
        <w:ind w:firstLine="350"/>
        <w:rPr>
          <w:rFonts w:ascii="Cambria" w:hAnsi="Cambria"/>
          <w:sz w:val="22"/>
        </w:rPr>
      </w:pPr>
      <w:r>
        <w:rPr>
          <w:rFonts w:ascii="Cambria" w:hAnsi="Cambria"/>
          <w:sz w:val="22"/>
        </w:rPr>
        <w:t>3. kamera–</w:t>
      </w:r>
      <w:r w:rsidRPr="007205B9">
        <w:rPr>
          <w:rFonts w:ascii="Cambria" w:hAnsi="Cambria"/>
          <w:sz w:val="22"/>
        </w:rPr>
        <w:t xml:space="preserve"> 4.p. chodba </w:t>
      </w:r>
      <w:r>
        <w:rPr>
          <w:rFonts w:ascii="Cambria" w:hAnsi="Cambria"/>
          <w:sz w:val="22"/>
        </w:rPr>
        <w:t>DM levá (nepřetržitý záznam)</w:t>
      </w:r>
    </w:p>
    <w:p w14:paraId="635741D6" w14:textId="77777777" w:rsidR="0036282F" w:rsidRPr="007205B9" w:rsidRDefault="0036282F" w:rsidP="00BD6C16">
      <w:pPr>
        <w:spacing w:after="0"/>
        <w:ind w:firstLine="350"/>
        <w:rPr>
          <w:rFonts w:ascii="Cambria" w:hAnsi="Cambria"/>
          <w:sz w:val="22"/>
        </w:rPr>
      </w:pPr>
      <w:r>
        <w:rPr>
          <w:rFonts w:ascii="Cambria" w:hAnsi="Cambria"/>
          <w:sz w:val="22"/>
        </w:rPr>
        <w:t>4. kamera – 4.p. chodba DM pravá (nepřetržitý záznam)</w:t>
      </w:r>
    </w:p>
    <w:p w14:paraId="2585988B" w14:textId="77777777" w:rsidR="0036282F" w:rsidRPr="007205B9" w:rsidRDefault="0036282F" w:rsidP="00BD6C16">
      <w:pPr>
        <w:spacing w:after="0"/>
        <w:ind w:firstLine="350"/>
        <w:rPr>
          <w:rFonts w:ascii="Cambria" w:hAnsi="Cambria"/>
          <w:sz w:val="22"/>
        </w:rPr>
      </w:pPr>
      <w:r>
        <w:rPr>
          <w:rFonts w:ascii="Cambria" w:hAnsi="Cambria"/>
          <w:sz w:val="22"/>
        </w:rPr>
        <w:t>5. kamera–</w:t>
      </w:r>
      <w:r w:rsidRPr="007205B9">
        <w:rPr>
          <w:rFonts w:ascii="Cambria" w:hAnsi="Cambria"/>
          <w:sz w:val="22"/>
        </w:rPr>
        <w:t xml:space="preserve"> 5.p. chodba </w:t>
      </w:r>
      <w:r>
        <w:rPr>
          <w:rFonts w:ascii="Cambria" w:hAnsi="Cambria"/>
          <w:sz w:val="22"/>
        </w:rPr>
        <w:t>DM levá (nepřetržitý záznam)</w:t>
      </w:r>
    </w:p>
    <w:p w14:paraId="1139D242" w14:textId="77777777" w:rsidR="0036282F" w:rsidRPr="007205B9" w:rsidRDefault="0036282F" w:rsidP="00BD6C16">
      <w:pPr>
        <w:spacing w:after="0"/>
        <w:ind w:firstLine="350"/>
        <w:rPr>
          <w:rFonts w:ascii="Cambria" w:hAnsi="Cambria"/>
          <w:sz w:val="22"/>
        </w:rPr>
      </w:pPr>
      <w:r>
        <w:rPr>
          <w:rFonts w:ascii="Cambria" w:hAnsi="Cambria"/>
          <w:sz w:val="22"/>
        </w:rPr>
        <w:t>6. kamera–</w:t>
      </w:r>
      <w:r w:rsidRPr="007205B9">
        <w:rPr>
          <w:rFonts w:ascii="Cambria" w:hAnsi="Cambria"/>
          <w:sz w:val="22"/>
        </w:rPr>
        <w:t xml:space="preserve"> 5.p. chodba </w:t>
      </w:r>
      <w:r>
        <w:rPr>
          <w:rFonts w:ascii="Cambria" w:hAnsi="Cambria"/>
          <w:sz w:val="22"/>
        </w:rPr>
        <w:t>DM pravá (nepřetržitý záznam)</w:t>
      </w:r>
    </w:p>
    <w:p w14:paraId="7243E592" w14:textId="77777777" w:rsidR="0036282F" w:rsidRPr="007205B9" w:rsidRDefault="0036282F" w:rsidP="00BD6C16">
      <w:pPr>
        <w:spacing w:after="0"/>
        <w:ind w:firstLine="350"/>
        <w:rPr>
          <w:rFonts w:ascii="Cambria" w:hAnsi="Cambria"/>
          <w:sz w:val="22"/>
        </w:rPr>
      </w:pPr>
      <w:r w:rsidRPr="007205B9">
        <w:rPr>
          <w:rFonts w:ascii="Cambria" w:hAnsi="Cambria"/>
          <w:sz w:val="22"/>
        </w:rPr>
        <w:t>7</w:t>
      </w:r>
      <w:r>
        <w:rPr>
          <w:rFonts w:ascii="Cambria" w:hAnsi="Cambria"/>
          <w:sz w:val="22"/>
        </w:rPr>
        <w:t>. kamera–</w:t>
      </w:r>
      <w:r w:rsidRPr="007205B9">
        <w:rPr>
          <w:rFonts w:ascii="Cambria" w:hAnsi="Cambria"/>
          <w:sz w:val="22"/>
        </w:rPr>
        <w:t xml:space="preserve"> 6.p. chodba </w:t>
      </w:r>
      <w:r>
        <w:rPr>
          <w:rFonts w:ascii="Cambria" w:hAnsi="Cambria"/>
          <w:sz w:val="22"/>
        </w:rPr>
        <w:t>DM levá (nepřetržitý záznam)</w:t>
      </w:r>
    </w:p>
    <w:p w14:paraId="31CB09B3" w14:textId="77777777" w:rsidR="0036282F" w:rsidRPr="007205B9" w:rsidRDefault="0036282F" w:rsidP="00BD6C16">
      <w:pPr>
        <w:spacing w:after="0"/>
        <w:ind w:firstLine="350"/>
        <w:rPr>
          <w:rFonts w:ascii="Cambria" w:hAnsi="Cambria"/>
          <w:sz w:val="22"/>
        </w:rPr>
      </w:pPr>
      <w:r>
        <w:rPr>
          <w:rFonts w:ascii="Cambria" w:hAnsi="Cambria"/>
          <w:sz w:val="22"/>
        </w:rPr>
        <w:t>8. kamera – 6.p. chodba DM pravá (nepřetržitý záznam)</w:t>
      </w:r>
    </w:p>
    <w:p w14:paraId="553FF503" w14:textId="77777777" w:rsidR="0036282F" w:rsidRPr="007205B9" w:rsidRDefault="0036282F" w:rsidP="00BD6C16">
      <w:pPr>
        <w:spacing w:after="0"/>
        <w:ind w:firstLine="350"/>
        <w:rPr>
          <w:rFonts w:ascii="Cambria" w:hAnsi="Cambria"/>
          <w:sz w:val="22"/>
        </w:rPr>
      </w:pPr>
      <w:r>
        <w:rPr>
          <w:rFonts w:ascii="Cambria" w:hAnsi="Cambria"/>
          <w:sz w:val="22"/>
        </w:rPr>
        <w:t xml:space="preserve">9. kamera–Fasáda </w:t>
      </w:r>
      <w:r w:rsidRPr="007205B9">
        <w:rPr>
          <w:rFonts w:ascii="Cambria" w:hAnsi="Cambria"/>
          <w:sz w:val="22"/>
        </w:rPr>
        <w:t>DM vlevo</w:t>
      </w:r>
      <w:r>
        <w:rPr>
          <w:rFonts w:ascii="Cambria" w:hAnsi="Cambria"/>
          <w:sz w:val="22"/>
        </w:rPr>
        <w:t xml:space="preserve"> (nepřetržitý záznam)</w:t>
      </w:r>
    </w:p>
    <w:p w14:paraId="11A75DE4" w14:textId="77777777" w:rsidR="0036282F" w:rsidRPr="007205B9" w:rsidRDefault="0036282F" w:rsidP="00BD6C16">
      <w:pPr>
        <w:spacing w:after="0"/>
        <w:ind w:firstLine="350"/>
        <w:rPr>
          <w:rFonts w:ascii="Cambria" w:hAnsi="Cambria"/>
          <w:sz w:val="22"/>
        </w:rPr>
      </w:pPr>
      <w:r>
        <w:rPr>
          <w:rFonts w:ascii="Cambria" w:hAnsi="Cambria"/>
          <w:sz w:val="22"/>
        </w:rPr>
        <w:t>1</w:t>
      </w:r>
      <w:r w:rsidRPr="007205B9">
        <w:rPr>
          <w:rFonts w:ascii="Cambria" w:hAnsi="Cambria"/>
          <w:sz w:val="22"/>
        </w:rPr>
        <w:t>0</w:t>
      </w:r>
      <w:r>
        <w:rPr>
          <w:rFonts w:ascii="Cambria" w:hAnsi="Cambria"/>
          <w:sz w:val="22"/>
        </w:rPr>
        <w:t xml:space="preserve">. kamera–Fasáda </w:t>
      </w:r>
      <w:r w:rsidRPr="007205B9">
        <w:rPr>
          <w:rFonts w:ascii="Cambria" w:hAnsi="Cambria"/>
          <w:sz w:val="22"/>
        </w:rPr>
        <w:t>DM vpravo</w:t>
      </w:r>
      <w:r>
        <w:rPr>
          <w:rFonts w:ascii="Cambria" w:hAnsi="Cambria"/>
          <w:sz w:val="22"/>
        </w:rPr>
        <w:t xml:space="preserve"> (nepřetržitý záznam)</w:t>
      </w:r>
    </w:p>
    <w:p w14:paraId="5CC9B996" w14:textId="77777777" w:rsidR="0036282F" w:rsidRPr="007205B9" w:rsidRDefault="0036282F" w:rsidP="00BD6C16">
      <w:pPr>
        <w:spacing w:after="0"/>
        <w:ind w:firstLine="350"/>
        <w:rPr>
          <w:rFonts w:ascii="Cambria" w:hAnsi="Cambria"/>
          <w:sz w:val="22"/>
        </w:rPr>
      </w:pPr>
      <w:r>
        <w:rPr>
          <w:rFonts w:ascii="Cambria" w:hAnsi="Cambria"/>
          <w:sz w:val="22"/>
        </w:rPr>
        <w:t>1</w:t>
      </w:r>
      <w:r w:rsidRPr="007205B9">
        <w:rPr>
          <w:rFonts w:ascii="Cambria" w:hAnsi="Cambria"/>
          <w:sz w:val="22"/>
        </w:rPr>
        <w:t>1</w:t>
      </w:r>
      <w:r>
        <w:rPr>
          <w:rFonts w:ascii="Cambria" w:hAnsi="Cambria"/>
          <w:sz w:val="22"/>
        </w:rPr>
        <w:t>. kamera–</w:t>
      </w:r>
      <w:r w:rsidRPr="007205B9">
        <w:rPr>
          <w:rFonts w:ascii="Cambria" w:hAnsi="Cambria"/>
          <w:sz w:val="22"/>
        </w:rPr>
        <w:t xml:space="preserve"> Z</w:t>
      </w:r>
      <w:r>
        <w:rPr>
          <w:rFonts w:ascii="Cambria" w:hAnsi="Cambria"/>
          <w:sz w:val="22"/>
        </w:rPr>
        <w:t>adní</w:t>
      </w:r>
      <w:r w:rsidRPr="007205B9">
        <w:rPr>
          <w:rFonts w:ascii="Cambria" w:hAnsi="Cambria"/>
          <w:sz w:val="22"/>
        </w:rPr>
        <w:t xml:space="preserve"> vchod</w:t>
      </w:r>
      <w:r>
        <w:rPr>
          <w:rFonts w:ascii="Cambria" w:hAnsi="Cambria"/>
          <w:sz w:val="22"/>
        </w:rPr>
        <w:t xml:space="preserve"> (nepřetržitý záznam)</w:t>
      </w:r>
    </w:p>
    <w:p w14:paraId="41E18D74" w14:textId="77777777" w:rsidR="0036282F" w:rsidRPr="007205B9" w:rsidRDefault="0036282F" w:rsidP="00BD6C16">
      <w:pPr>
        <w:spacing w:after="0"/>
        <w:ind w:firstLine="350"/>
        <w:rPr>
          <w:rFonts w:ascii="Cambria" w:hAnsi="Cambria"/>
          <w:sz w:val="22"/>
        </w:rPr>
      </w:pPr>
      <w:r>
        <w:rPr>
          <w:rFonts w:ascii="Cambria" w:hAnsi="Cambria"/>
          <w:sz w:val="22"/>
        </w:rPr>
        <w:t>1</w:t>
      </w:r>
      <w:r w:rsidRPr="007205B9">
        <w:rPr>
          <w:rFonts w:ascii="Cambria" w:hAnsi="Cambria"/>
          <w:sz w:val="22"/>
        </w:rPr>
        <w:t>2</w:t>
      </w:r>
      <w:r>
        <w:rPr>
          <w:rFonts w:ascii="Cambria" w:hAnsi="Cambria"/>
          <w:sz w:val="22"/>
        </w:rPr>
        <w:t>. kamera–</w:t>
      </w:r>
      <w:r w:rsidRPr="007205B9">
        <w:rPr>
          <w:rFonts w:ascii="Cambria" w:hAnsi="Cambria"/>
          <w:sz w:val="22"/>
        </w:rPr>
        <w:t xml:space="preserve"> Vestibul</w:t>
      </w:r>
      <w:r>
        <w:rPr>
          <w:rFonts w:ascii="Cambria" w:hAnsi="Cambria"/>
          <w:sz w:val="22"/>
        </w:rPr>
        <w:t xml:space="preserve"> (nepřetržitý záznam)</w:t>
      </w:r>
    </w:p>
    <w:p w14:paraId="04FC6C71" w14:textId="77777777" w:rsidR="0036282F" w:rsidRPr="007205B9" w:rsidRDefault="0036282F" w:rsidP="00BD6C16">
      <w:pPr>
        <w:spacing w:after="0"/>
        <w:ind w:firstLine="350"/>
        <w:rPr>
          <w:rFonts w:ascii="Cambria" w:hAnsi="Cambria"/>
          <w:sz w:val="22"/>
        </w:rPr>
      </w:pPr>
      <w:r>
        <w:rPr>
          <w:rFonts w:ascii="Cambria" w:hAnsi="Cambria"/>
          <w:sz w:val="22"/>
        </w:rPr>
        <w:t>1</w:t>
      </w:r>
      <w:r w:rsidRPr="007205B9">
        <w:rPr>
          <w:rFonts w:ascii="Cambria" w:hAnsi="Cambria"/>
          <w:sz w:val="22"/>
        </w:rPr>
        <w:t>3</w:t>
      </w:r>
      <w:r>
        <w:rPr>
          <w:rFonts w:ascii="Cambria" w:hAnsi="Cambria"/>
          <w:sz w:val="22"/>
        </w:rPr>
        <w:t>. kamera–</w:t>
      </w:r>
      <w:r w:rsidRPr="007205B9">
        <w:rPr>
          <w:rFonts w:ascii="Cambria" w:hAnsi="Cambria"/>
          <w:sz w:val="22"/>
        </w:rPr>
        <w:t xml:space="preserve"> J</w:t>
      </w:r>
      <w:r>
        <w:rPr>
          <w:rFonts w:ascii="Cambria" w:hAnsi="Cambria"/>
          <w:sz w:val="22"/>
        </w:rPr>
        <w:t>í</w:t>
      </w:r>
      <w:r w:rsidRPr="007205B9">
        <w:rPr>
          <w:rFonts w:ascii="Cambria" w:hAnsi="Cambria"/>
          <w:sz w:val="22"/>
        </w:rPr>
        <w:t>delna</w:t>
      </w:r>
      <w:r>
        <w:rPr>
          <w:rFonts w:ascii="Cambria" w:hAnsi="Cambria"/>
          <w:sz w:val="22"/>
        </w:rPr>
        <w:t xml:space="preserve"> (nepřetržitý záznam)</w:t>
      </w:r>
    </w:p>
    <w:p w14:paraId="62D8E199" w14:textId="77777777" w:rsidR="0036282F" w:rsidRPr="007205B9" w:rsidRDefault="0036282F" w:rsidP="00BD6C16">
      <w:pPr>
        <w:spacing w:after="0"/>
        <w:ind w:firstLine="350"/>
        <w:rPr>
          <w:rFonts w:ascii="Cambria" w:hAnsi="Cambria"/>
          <w:sz w:val="22"/>
        </w:rPr>
      </w:pPr>
      <w:r>
        <w:rPr>
          <w:rFonts w:ascii="Cambria" w:hAnsi="Cambria"/>
          <w:sz w:val="22"/>
        </w:rPr>
        <w:t>1</w:t>
      </w:r>
      <w:r w:rsidRPr="007205B9">
        <w:rPr>
          <w:rFonts w:ascii="Cambria" w:hAnsi="Cambria"/>
          <w:sz w:val="22"/>
        </w:rPr>
        <w:t>4</w:t>
      </w:r>
      <w:r>
        <w:rPr>
          <w:rFonts w:ascii="Cambria" w:hAnsi="Cambria"/>
          <w:sz w:val="22"/>
        </w:rPr>
        <w:t>. kamera–Vstup tělocvič</w:t>
      </w:r>
      <w:r w:rsidRPr="007205B9">
        <w:rPr>
          <w:rFonts w:ascii="Cambria" w:hAnsi="Cambria"/>
          <w:sz w:val="22"/>
        </w:rPr>
        <w:t>na</w:t>
      </w:r>
      <w:r>
        <w:rPr>
          <w:rFonts w:ascii="Cambria" w:hAnsi="Cambria"/>
          <w:sz w:val="22"/>
        </w:rPr>
        <w:t xml:space="preserve"> (nepřetržitý záznam)</w:t>
      </w:r>
    </w:p>
    <w:p w14:paraId="35538D6A" w14:textId="77777777" w:rsidR="0036282F" w:rsidRDefault="0036282F" w:rsidP="00BD6C16">
      <w:pPr>
        <w:spacing w:after="0"/>
        <w:ind w:firstLine="350"/>
        <w:rPr>
          <w:rFonts w:ascii="Cambria" w:hAnsi="Cambria"/>
          <w:sz w:val="22"/>
        </w:rPr>
      </w:pPr>
      <w:r>
        <w:rPr>
          <w:rFonts w:ascii="Cambria" w:hAnsi="Cambria"/>
          <w:sz w:val="22"/>
        </w:rPr>
        <w:t>15. kamera–</w:t>
      </w:r>
      <w:r w:rsidRPr="007205B9">
        <w:rPr>
          <w:rFonts w:ascii="Cambria" w:hAnsi="Cambria"/>
          <w:sz w:val="22"/>
        </w:rPr>
        <w:t xml:space="preserve"> Akvaristika</w:t>
      </w:r>
      <w:r>
        <w:rPr>
          <w:rFonts w:ascii="Cambria" w:hAnsi="Cambria"/>
          <w:sz w:val="22"/>
        </w:rPr>
        <w:t xml:space="preserve"> (nepřetržitý záznam)</w:t>
      </w:r>
    </w:p>
    <w:p w14:paraId="6164E563" w14:textId="77777777" w:rsidR="00A00522" w:rsidRDefault="00A00522" w:rsidP="00A00522">
      <w:pPr>
        <w:spacing w:after="0"/>
        <w:ind w:firstLine="350"/>
        <w:rPr>
          <w:rFonts w:ascii="Cambria" w:hAnsi="Cambria"/>
          <w:sz w:val="22"/>
        </w:rPr>
      </w:pPr>
    </w:p>
    <w:p w14:paraId="76C0E48C" w14:textId="77777777" w:rsidR="00A00522" w:rsidRDefault="00A00522" w:rsidP="00A00522">
      <w:pPr>
        <w:spacing w:after="0"/>
        <w:ind w:firstLine="350"/>
        <w:rPr>
          <w:rFonts w:ascii="Cambria" w:hAnsi="Cambria"/>
          <w:sz w:val="22"/>
        </w:rPr>
      </w:pPr>
      <w:r>
        <w:rPr>
          <w:rFonts w:ascii="Cambria" w:hAnsi="Cambria"/>
          <w:sz w:val="22"/>
        </w:rPr>
        <w:t>Kamerový systém Škola</w:t>
      </w:r>
    </w:p>
    <w:p w14:paraId="610CCA0A" w14:textId="77777777" w:rsidR="00A00522" w:rsidRPr="00A00522" w:rsidRDefault="00A00522" w:rsidP="00A00522">
      <w:pPr>
        <w:spacing w:after="0"/>
        <w:ind w:firstLine="350"/>
        <w:rPr>
          <w:rFonts w:ascii="Cambria" w:hAnsi="Cambria"/>
          <w:sz w:val="22"/>
        </w:rPr>
      </w:pPr>
      <w:r w:rsidRPr="00A00522">
        <w:rPr>
          <w:rFonts w:ascii="Cambria" w:hAnsi="Cambria"/>
          <w:sz w:val="22"/>
        </w:rPr>
        <w:t>1.</w:t>
      </w:r>
      <w:r w:rsidRPr="00A00522">
        <w:rPr>
          <w:rFonts w:ascii="Cambria" w:hAnsi="Cambria"/>
          <w:sz w:val="22"/>
        </w:rPr>
        <w:tab/>
      </w:r>
      <w:r>
        <w:rPr>
          <w:rFonts w:ascii="Cambria" w:hAnsi="Cambria"/>
          <w:sz w:val="22"/>
        </w:rPr>
        <w:t>k</w:t>
      </w:r>
      <w:r w:rsidRPr="00A00522">
        <w:rPr>
          <w:rFonts w:ascii="Cambria" w:hAnsi="Cambria"/>
          <w:sz w:val="22"/>
        </w:rPr>
        <w:t xml:space="preserve">amera </w:t>
      </w:r>
      <w:r>
        <w:rPr>
          <w:rFonts w:ascii="Cambria" w:hAnsi="Cambria"/>
          <w:sz w:val="22"/>
        </w:rPr>
        <w:t xml:space="preserve">– </w:t>
      </w:r>
      <w:r w:rsidRPr="00A00522">
        <w:rPr>
          <w:rFonts w:ascii="Cambria" w:hAnsi="Cambria"/>
          <w:sz w:val="22"/>
        </w:rPr>
        <w:t>jezírko záběr z budovy (místnost biologie)</w:t>
      </w:r>
      <w:r>
        <w:rPr>
          <w:rFonts w:ascii="Cambria" w:hAnsi="Cambria"/>
          <w:sz w:val="22"/>
        </w:rPr>
        <w:t xml:space="preserve"> (záznam jen při detekci pohybu)</w:t>
      </w:r>
    </w:p>
    <w:p w14:paraId="42AFD326" w14:textId="77777777" w:rsidR="00A00522" w:rsidRPr="00A00522" w:rsidRDefault="00A00522" w:rsidP="00A00522">
      <w:pPr>
        <w:spacing w:after="0"/>
        <w:ind w:firstLine="350"/>
        <w:rPr>
          <w:rFonts w:ascii="Cambria" w:hAnsi="Cambria"/>
          <w:sz w:val="22"/>
        </w:rPr>
      </w:pPr>
      <w:r w:rsidRPr="00A00522">
        <w:rPr>
          <w:rFonts w:ascii="Cambria" w:hAnsi="Cambria"/>
          <w:sz w:val="22"/>
        </w:rPr>
        <w:t>2.</w:t>
      </w:r>
      <w:r w:rsidRPr="00A00522">
        <w:rPr>
          <w:rFonts w:ascii="Cambria" w:hAnsi="Cambria"/>
          <w:sz w:val="22"/>
        </w:rPr>
        <w:tab/>
      </w:r>
      <w:r>
        <w:rPr>
          <w:rFonts w:ascii="Cambria" w:hAnsi="Cambria"/>
          <w:sz w:val="22"/>
        </w:rPr>
        <w:t>k</w:t>
      </w:r>
      <w:r w:rsidRPr="00A00522">
        <w:rPr>
          <w:rFonts w:ascii="Cambria" w:hAnsi="Cambria"/>
          <w:sz w:val="22"/>
        </w:rPr>
        <w:t xml:space="preserve">amera </w:t>
      </w:r>
      <w:r>
        <w:rPr>
          <w:rFonts w:ascii="Cambria" w:hAnsi="Cambria"/>
          <w:sz w:val="22"/>
        </w:rPr>
        <w:t xml:space="preserve">– </w:t>
      </w:r>
      <w:r w:rsidRPr="00A00522">
        <w:rPr>
          <w:rFonts w:ascii="Cambria" w:hAnsi="Cambria"/>
          <w:sz w:val="22"/>
        </w:rPr>
        <w:t>muzeum</w:t>
      </w:r>
      <w:r>
        <w:rPr>
          <w:rFonts w:ascii="Cambria" w:hAnsi="Cambria"/>
          <w:sz w:val="22"/>
        </w:rPr>
        <w:t xml:space="preserve"> (záznam jen při detekci pohybu)</w:t>
      </w:r>
    </w:p>
    <w:p w14:paraId="6E4439C2" w14:textId="77777777" w:rsidR="00A00522" w:rsidRPr="00A00522" w:rsidRDefault="00A00522" w:rsidP="00A00522">
      <w:pPr>
        <w:spacing w:after="0"/>
        <w:ind w:firstLine="350"/>
        <w:rPr>
          <w:rFonts w:ascii="Cambria" w:hAnsi="Cambria"/>
          <w:sz w:val="22"/>
        </w:rPr>
      </w:pPr>
      <w:r w:rsidRPr="00A00522">
        <w:rPr>
          <w:rFonts w:ascii="Cambria" w:hAnsi="Cambria"/>
          <w:sz w:val="22"/>
        </w:rPr>
        <w:t>3.</w:t>
      </w:r>
      <w:r w:rsidRPr="00A00522">
        <w:rPr>
          <w:rFonts w:ascii="Cambria" w:hAnsi="Cambria"/>
          <w:sz w:val="22"/>
        </w:rPr>
        <w:tab/>
      </w:r>
      <w:r>
        <w:rPr>
          <w:rFonts w:ascii="Cambria" w:hAnsi="Cambria"/>
          <w:sz w:val="22"/>
        </w:rPr>
        <w:t>k</w:t>
      </w:r>
      <w:r w:rsidRPr="00A00522">
        <w:rPr>
          <w:rFonts w:ascii="Cambria" w:hAnsi="Cambria"/>
          <w:sz w:val="22"/>
        </w:rPr>
        <w:t xml:space="preserve">amera </w:t>
      </w:r>
      <w:r>
        <w:rPr>
          <w:rFonts w:ascii="Cambria" w:hAnsi="Cambria"/>
          <w:sz w:val="22"/>
        </w:rPr>
        <w:t xml:space="preserve">– </w:t>
      </w:r>
      <w:r w:rsidRPr="00A00522">
        <w:rPr>
          <w:rFonts w:ascii="Cambria" w:hAnsi="Cambria"/>
          <w:sz w:val="22"/>
        </w:rPr>
        <w:t>chodba 1. patro (u ředitelny)</w:t>
      </w:r>
      <w:r>
        <w:rPr>
          <w:rFonts w:ascii="Cambria" w:hAnsi="Cambria"/>
          <w:sz w:val="22"/>
        </w:rPr>
        <w:t xml:space="preserve"> (záznam jen při detekci pohybu)</w:t>
      </w:r>
    </w:p>
    <w:p w14:paraId="4A68C954" w14:textId="77777777" w:rsidR="00A00522" w:rsidRPr="00A00522" w:rsidRDefault="00A00522" w:rsidP="00A00522">
      <w:pPr>
        <w:spacing w:after="0"/>
        <w:ind w:firstLine="350"/>
        <w:rPr>
          <w:rFonts w:ascii="Cambria" w:hAnsi="Cambria"/>
          <w:sz w:val="22"/>
        </w:rPr>
      </w:pPr>
      <w:r w:rsidRPr="00A00522">
        <w:rPr>
          <w:rFonts w:ascii="Cambria" w:hAnsi="Cambria"/>
          <w:sz w:val="22"/>
        </w:rPr>
        <w:t>4.</w:t>
      </w:r>
      <w:r w:rsidRPr="00A00522">
        <w:rPr>
          <w:rFonts w:ascii="Cambria" w:hAnsi="Cambria"/>
          <w:sz w:val="22"/>
        </w:rPr>
        <w:tab/>
      </w:r>
      <w:r>
        <w:rPr>
          <w:rFonts w:ascii="Cambria" w:hAnsi="Cambria"/>
          <w:sz w:val="22"/>
        </w:rPr>
        <w:t>k</w:t>
      </w:r>
      <w:r w:rsidRPr="00A00522">
        <w:rPr>
          <w:rFonts w:ascii="Cambria" w:hAnsi="Cambria"/>
          <w:sz w:val="22"/>
        </w:rPr>
        <w:t xml:space="preserve">amera </w:t>
      </w:r>
      <w:r>
        <w:rPr>
          <w:rFonts w:ascii="Cambria" w:hAnsi="Cambria"/>
          <w:sz w:val="22"/>
        </w:rPr>
        <w:t xml:space="preserve">– </w:t>
      </w:r>
      <w:r w:rsidRPr="00A00522">
        <w:rPr>
          <w:rFonts w:ascii="Cambria" w:hAnsi="Cambria"/>
          <w:sz w:val="22"/>
        </w:rPr>
        <w:t>chodba 2. patro (u biologie)</w:t>
      </w:r>
      <w:r>
        <w:rPr>
          <w:rFonts w:ascii="Cambria" w:hAnsi="Cambria"/>
          <w:sz w:val="22"/>
        </w:rPr>
        <w:t xml:space="preserve"> (záznam jen při detekci pohybu)</w:t>
      </w:r>
    </w:p>
    <w:p w14:paraId="31006D1D" w14:textId="77777777" w:rsidR="00A00522" w:rsidRPr="00A00522" w:rsidRDefault="00A00522" w:rsidP="00A00522">
      <w:pPr>
        <w:spacing w:after="0"/>
        <w:ind w:firstLine="350"/>
        <w:rPr>
          <w:rFonts w:ascii="Cambria" w:hAnsi="Cambria"/>
          <w:sz w:val="22"/>
        </w:rPr>
      </w:pPr>
      <w:r w:rsidRPr="00A00522">
        <w:rPr>
          <w:rFonts w:ascii="Cambria" w:hAnsi="Cambria"/>
          <w:sz w:val="22"/>
        </w:rPr>
        <w:t>5.</w:t>
      </w:r>
      <w:r w:rsidRPr="00A00522">
        <w:rPr>
          <w:rFonts w:ascii="Cambria" w:hAnsi="Cambria"/>
          <w:sz w:val="22"/>
        </w:rPr>
        <w:tab/>
      </w:r>
      <w:r>
        <w:rPr>
          <w:rFonts w:ascii="Cambria" w:hAnsi="Cambria"/>
          <w:sz w:val="22"/>
        </w:rPr>
        <w:t>k</w:t>
      </w:r>
      <w:r w:rsidRPr="00A00522">
        <w:rPr>
          <w:rFonts w:ascii="Cambria" w:hAnsi="Cambria"/>
          <w:sz w:val="22"/>
        </w:rPr>
        <w:t xml:space="preserve">amera </w:t>
      </w:r>
      <w:r>
        <w:rPr>
          <w:rFonts w:ascii="Cambria" w:hAnsi="Cambria"/>
          <w:sz w:val="22"/>
        </w:rPr>
        <w:t xml:space="preserve">– </w:t>
      </w:r>
      <w:r w:rsidRPr="00A00522">
        <w:rPr>
          <w:rFonts w:ascii="Cambria" w:hAnsi="Cambria"/>
          <w:sz w:val="22"/>
        </w:rPr>
        <w:t>dvůr (záběr na dílny)</w:t>
      </w:r>
      <w:r>
        <w:rPr>
          <w:rFonts w:ascii="Cambria" w:hAnsi="Cambria"/>
          <w:sz w:val="22"/>
        </w:rPr>
        <w:t xml:space="preserve"> (záznam jen při detekci pohybu)</w:t>
      </w:r>
    </w:p>
    <w:p w14:paraId="7866C3F4" w14:textId="77777777" w:rsidR="00A00522" w:rsidRPr="00A00522" w:rsidRDefault="00A00522" w:rsidP="00A00522">
      <w:pPr>
        <w:spacing w:after="0"/>
        <w:ind w:firstLine="350"/>
        <w:rPr>
          <w:rFonts w:ascii="Cambria" w:hAnsi="Cambria"/>
          <w:sz w:val="22"/>
        </w:rPr>
      </w:pPr>
      <w:r w:rsidRPr="00A00522">
        <w:rPr>
          <w:rFonts w:ascii="Cambria" w:hAnsi="Cambria"/>
          <w:sz w:val="22"/>
        </w:rPr>
        <w:t>6.</w:t>
      </w:r>
      <w:r w:rsidRPr="00A00522">
        <w:rPr>
          <w:rFonts w:ascii="Cambria" w:hAnsi="Cambria"/>
          <w:sz w:val="22"/>
        </w:rPr>
        <w:tab/>
      </w:r>
      <w:r>
        <w:rPr>
          <w:rFonts w:ascii="Cambria" w:hAnsi="Cambria"/>
          <w:sz w:val="22"/>
        </w:rPr>
        <w:t>k</w:t>
      </w:r>
      <w:r w:rsidRPr="00A00522">
        <w:rPr>
          <w:rFonts w:ascii="Cambria" w:hAnsi="Cambria"/>
          <w:sz w:val="22"/>
        </w:rPr>
        <w:t xml:space="preserve">amera </w:t>
      </w:r>
      <w:r>
        <w:rPr>
          <w:rFonts w:ascii="Cambria" w:hAnsi="Cambria"/>
          <w:sz w:val="22"/>
        </w:rPr>
        <w:t xml:space="preserve">– </w:t>
      </w:r>
      <w:r w:rsidRPr="00A00522">
        <w:rPr>
          <w:rFonts w:ascii="Cambria" w:hAnsi="Cambria"/>
          <w:sz w:val="22"/>
        </w:rPr>
        <w:t>technické zázemí akvárií</w:t>
      </w:r>
      <w:r>
        <w:rPr>
          <w:rFonts w:ascii="Cambria" w:hAnsi="Cambria"/>
          <w:sz w:val="22"/>
        </w:rPr>
        <w:t xml:space="preserve"> (záznam jen při detekci pohybu)</w:t>
      </w:r>
    </w:p>
    <w:p w14:paraId="1978605A" w14:textId="77777777" w:rsidR="00A00522" w:rsidRPr="00A00522" w:rsidRDefault="00A00522" w:rsidP="00A00522">
      <w:pPr>
        <w:spacing w:after="0"/>
        <w:ind w:firstLine="350"/>
        <w:rPr>
          <w:rFonts w:ascii="Cambria" w:hAnsi="Cambria"/>
          <w:sz w:val="22"/>
        </w:rPr>
      </w:pPr>
      <w:r w:rsidRPr="00A00522">
        <w:rPr>
          <w:rFonts w:ascii="Cambria" w:hAnsi="Cambria"/>
          <w:sz w:val="22"/>
        </w:rPr>
        <w:t>7.</w:t>
      </w:r>
      <w:r w:rsidRPr="00A00522">
        <w:rPr>
          <w:rFonts w:ascii="Cambria" w:hAnsi="Cambria"/>
          <w:sz w:val="22"/>
        </w:rPr>
        <w:tab/>
      </w:r>
      <w:r>
        <w:rPr>
          <w:rFonts w:ascii="Cambria" w:hAnsi="Cambria"/>
          <w:sz w:val="22"/>
        </w:rPr>
        <w:t>k</w:t>
      </w:r>
      <w:r w:rsidRPr="00A00522">
        <w:rPr>
          <w:rFonts w:ascii="Cambria" w:hAnsi="Cambria"/>
          <w:sz w:val="22"/>
        </w:rPr>
        <w:t xml:space="preserve">amera </w:t>
      </w:r>
      <w:r>
        <w:rPr>
          <w:rFonts w:ascii="Cambria" w:hAnsi="Cambria"/>
          <w:sz w:val="22"/>
        </w:rPr>
        <w:t xml:space="preserve">– </w:t>
      </w:r>
      <w:r w:rsidRPr="00A00522">
        <w:rPr>
          <w:rFonts w:ascii="Cambria" w:hAnsi="Cambria"/>
          <w:sz w:val="22"/>
        </w:rPr>
        <w:t>chodba akvárium u schodů</w:t>
      </w:r>
      <w:r>
        <w:rPr>
          <w:rFonts w:ascii="Cambria" w:hAnsi="Cambria"/>
          <w:sz w:val="22"/>
        </w:rPr>
        <w:t xml:space="preserve"> (záznam jen při detekci pohybu)</w:t>
      </w:r>
    </w:p>
    <w:p w14:paraId="3A152826" w14:textId="77777777" w:rsidR="00A00522" w:rsidRPr="00A00522" w:rsidRDefault="00A00522" w:rsidP="00A00522">
      <w:pPr>
        <w:spacing w:after="0"/>
        <w:ind w:firstLine="350"/>
        <w:rPr>
          <w:rFonts w:ascii="Cambria" w:hAnsi="Cambria"/>
          <w:sz w:val="22"/>
        </w:rPr>
      </w:pPr>
      <w:r w:rsidRPr="00A00522">
        <w:rPr>
          <w:rFonts w:ascii="Cambria" w:hAnsi="Cambria"/>
          <w:sz w:val="22"/>
        </w:rPr>
        <w:t>8.</w:t>
      </w:r>
      <w:r w:rsidRPr="00A00522">
        <w:rPr>
          <w:rFonts w:ascii="Cambria" w:hAnsi="Cambria"/>
          <w:sz w:val="22"/>
        </w:rPr>
        <w:tab/>
      </w:r>
      <w:r>
        <w:rPr>
          <w:rFonts w:ascii="Cambria" w:hAnsi="Cambria"/>
          <w:sz w:val="22"/>
        </w:rPr>
        <w:t>k</w:t>
      </w:r>
      <w:r w:rsidRPr="00A00522">
        <w:rPr>
          <w:rFonts w:ascii="Cambria" w:hAnsi="Cambria"/>
          <w:sz w:val="22"/>
        </w:rPr>
        <w:t xml:space="preserve">amera </w:t>
      </w:r>
      <w:r>
        <w:rPr>
          <w:rFonts w:ascii="Cambria" w:hAnsi="Cambria"/>
          <w:sz w:val="22"/>
        </w:rPr>
        <w:t xml:space="preserve">– </w:t>
      </w:r>
      <w:r w:rsidRPr="00A00522">
        <w:rPr>
          <w:rFonts w:ascii="Cambria" w:hAnsi="Cambria"/>
          <w:sz w:val="22"/>
        </w:rPr>
        <w:t>chodba akvárium vzadu (říční)</w:t>
      </w:r>
      <w:r>
        <w:rPr>
          <w:rFonts w:ascii="Cambria" w:hAnsi="Cambria"/>
          <w:sz w:val="22"/>
        </w:rPr>
        <w:t xml:space="preserve"> (záznam jen při detekci pohybu)</w:t>
      </w:r>
    </w:p>
    <w:p w14:paraId="58B21045" w14:textId="77777777" w:rsidR="00A00522" w:rsidRPr="00A00522" w:rsidRDefault="00A00522" w:rsidP="00A00522">
      <w:pPr>
        <w:spacing w:after="0"/>
        <w:ind w:firstLine="350"/>
        <w:rPr>
          <w:rFonts w:ascii="Cambria" w:hAnsi="Cambria"/>
          <w:sz w:val="22"/>
        </w:rPr>
      </w:pPr>
      <w:r w:rsidRPr="00A00522">
        <w:rPr>
          <w:rFonts w:ascii="Cambria" w:hAnsi="Cambria"/>
          <w:sz w:val="22"/>
        </w:rPr>
        <w:t>9.</w:t>
      </w:r>
      <w:r w:rsidRPr="00A00522">
        <w:rPr>
          <w:rFonts w:ascii="Cambria" w:hAnsi="Cambria"/>
          <w:sz w:val="22"/>
        </w:rPr>
        <w:tab/>
      </w:r>
      <w:r>
        <w:rPr>
          <w:rFonts w:ascii="Cambria" w:hAnsi="Cambria"/>
          <w:sz w:val="22"/>
        </w:rPr>
        <w:t>k</w:t>
      </w:r>
      <w:r w:rsidRPr="00A00522">
        <w:rPr>
          <w:rFonts w:ascii="Cambria" w:hAnsi="Cambria"/>
          <w:sz w:val="22"/>
        </w:rPr>
        <w:t xml:space="preserve">amera </w:t>
      </w:r>
      <w:r>
        <w:rPr>
          <w:rFonts w:ascii="Cambria" w:hAnsi="Cambria"/>
          <w:sz w:val="22"/>
        </w:rPr>
        <w:t xml:space="preserve">– </w:t>
      </w:r>
      <w:r w:rsidRPr="00A00522">
        <w:rPr>
          <w:rFonts w:ascii="Cambria" w:hAnsi="Cambria"/>
          <w:sz w:val="22"/>
        </w:rPr>
        <w:t>místnost akvária pravá (chameleon)</w:t>
      </w:r>
      <w:r>
        <w:rPr>
          <w:rFonts w:ascii="Cambria" w:hAnsi="Cambria"/>
          <w:sz w:val="22"/>
        </w:rPr>
        <w:t xml:space="preserve"> (záznam jen při detekci pohybu)</w:t>
      </w:r>
    </w:p>
    <w:p w14:paraId="4227186F" w14:textId="77777777" w:rsidR="00A00522" w:rsidRPr="00A00522" w:rsidRDefault="00A00522" w:rsidP="00A00522">
      <w:pPr>
        <w:spacing w:after="0"/>
        <w:ind w:firstLine="350"/>
        <w:rPr>
          <w:rFonts w:ascii="Cambria" w:hAnsi="Cambria"/>
          <w:sz w:val="22"/>
        </w:rPr>
      </w:pPr>
      <w:r w:rsidRPr="00A00522">
        <w:rPr>
          <w:rFonts w:ascii="Cambria" w:hAnsi="Cambria"/>
          <w:sz w:val="22"/>
        </w:rPr>
        <w:t>10.</w:t>
      </w:r>
      <w:r w:rsidRPr="00A00522">
        <w:rPr>
          <w:rFonts w:ascii="Cambria" w:hAnsi="Cambria"/>
          <w:sz w:val="22"/>
        </w:rPr>
        <w:tab/>
      </w:r>
      <w:r>
        <w:rPr>
          <w:rFonts w:ascii="Cambria" w:hAnsi="Cambria"/>
          <w:sz w:val="22"/>
        </w:rPr>
        <w:t>k</w:t>
      </w:r>
      <w:r w:rsidRPr="00A00522">
        <w:rPr>
          <w:rFonts w:ascii="Cambria" w:hAnsi="Cambria"/>
          <w:sz w:val="22"/>
        </w:rPr>
        <w:t xml:space="preserve">amera </w:t>
      </w:r>
      <w:r>
        <w:rPr>
          <w:rFonts w:ascii="Cambria" w:hAnsi="Cambria"/>
          <w:sz w:val="22"/>
        </w:rPr>
        <w:t xml:space="preserve">– </w:t>
      </w:r>
      <w:r w:rsidRPr="00A00522">
        <w:rPr>
          <w:rFonts w:ascii="Cambria" w:hAnsi="Cambria"/>
          <w:sz w:val="22"/>
        </w:rPr>
        <w:t>místnost akvária levá</w:t>
      </w:r>
      <w:r>
        <w:rPr>
          <w:rFonts w:ascii="Cambria" w:hAnsi="Cambria"/>
          <w:sz w:val="22"/>
        </w:rPr>
        <w:t xml:space="preserve"> (záznam jen při detekci pohybu)</w:t>
      </w:r>
    </w:p>
    <w:p w14:paraId="70E12D58" w14:textId="77777777" w:rsidR="00A00522" w:rsidRPr="00A00522" w:rsidRDefault="00A00522" w:rsidP="00A00522">
      <w:pPr>
        <w:spacing w:after="0"/>
        <w:ind w:firstLine="350"/>
        <w:rPr>
          <w:rFonts w:ascii="Cambria" w:hAnsi="Cambria"/>
          <w:sz w:val="22"/>
        </w:rPr>
      </w:pPr>
      <w:r w:rsidRPr="00A00522">
        <w:rPr>
          <w:rFonts w:ascii="Cambria" w:hAnsi="Cambria"/>
          <w:sz w:val="22"/>
        </w:rPr>
        <w:t>11.</w:t>
      </w:r>
      <w:r w:rsidRPr="00A00522">
        <w:rPr>
          <w:rFonts w:ascii="Cambria" w:hAnsi="Cambria"/>
          <w:sz w:val="22"/>
        </w:rPr>
        <w:tab/>
      </w:r>
      <w:r>
        <w:rPr>
          <w:rFonts w:ascii="Cambria" w:hAnsi="Cambria"/>
          <w:sz w:val="22"/>
        </w:rPr>
        <w:t>k</w:t>
      </w:r>
      <w:r w:rsidRPr="00A00522">
        <w:rPr>
          <w:rFonts w:ascii="Cambria" w:hAnsi="Cambria"/>
          <w:sz w:val="22"/>
        </w:rPr>
        <w:t xml:space="preserve">amera </w:t>
      </w:r>
      <w:r>
        <w:rPr>
          <w:rFonts w:ascii="Cambria" w:hAnsi="Cambria"/>
          <w:sz w:val="22"/>
        </w:rPr>
        <w:t xml:space="preserve">– </w:t>
      </w:r>
      <w:r w:rsidRPr="00A00522">
        <w:rPr>
          <w:rFonts w:ascii="Cambria" w:hAnsi="Cambria"/>
          <w:sz w:val="22"/>
        </w:rPr>
        <w:t>podvodní velké akvárium</w:t>
      </w:r>
      <w:r>
        <w:rPr>
          <w:rFonts w:ascii="Cambria" w:hAnsi="Cambria"/>
          <w:sz w:val="22"/>
        </w:rPr>
        <w:t xml:space="preserve"> (záznam jen při detekci pohybu)</w:t>
      </w:r>
    </w:p>
    <w:p w14:paraId="09956CB4" w14:textId="77777777" w:rsidR="00A00522" w:rsidRPr="00A00522" w:rsidRDefault="00A00522" w:rsidP="00A00522">
      <w:pPr>
        <w:spacing w:after="0"/>
        <w:ind w:firstLine="350"/>
        <w:rPr>
          <w:rFonts w:ascii="Cambria" w:hAnsi="Cambria"/>
          <w:sz w:val="22"/>
        </w:rPr>
      </w:pPr>
      <w:r w:rsidRPr="00A00522">
        <w:rPr>
          <w:rFonts w:ascii="Cambria" w:hAnsi="Cambria"/>
          <w:sz w:val="22"/>
        </w:rPr>
        <w:t>12.</w:t>
      </w:r>
      <w:r w:rsidRPr="00A00522">
        <w:rPr>
          <w:rFonts w:ascii="Cambria" w:hAnsi="Cambria"/>
          <w:sz w:val="22"/>
        </w:rPr>
        <w:tab/>
      </w:r>
      <w:r>
        <w:rPr>
          <w:rFonts w:ascii="Cambria" w:hAnsi="Cambria"/>
          <w:strike/>
          <w:sz w:val="22"/>
        </w:rPr>
        <w:t>k</w:t>
      </w:r>
      <w:r w:rsidRPr="00A00522">
        <w:rPr>
          <w:rFonts w:ascii="Cambria" w:hAnsi="Cambria"/>
          <w:strike/>
          <w:sz w:val="22"/>
        </w:rPr>
        <w:t xml:space="preserve">amera </w:t>
      </w:r>
      <w:r>
        <w:rPr>
          <w:rFonts w:ascii="Cambria" w:hAnsi="Cambria"/>
          <w:strike/>
          <w:sz w:val="22"/>
        </w:rPr>
        <w:t xml:space="preserve">– </w:t>
      </w:r>
      <w:r w:rsidRPr="00A00522">
        <w:rPr>
          <w:rFonts w:ascii="Cambria" w:hAnsi="Cambria"/>
          <w:strike/>
          <w:sz w:val="22"/>
        </w:rPr>
        <w:t>podvodní říční akvárium – připraven kabel (záznam jen při detekci pohybu)</w:t>
      </w:r>
    </w:p>
    <w:p w14:paraId="4477DFE0" w14:textId="77777777" w:rsidR="00A00522" w:rsidRPr="00A00522" w:rsidRDefault="00A00522" w:rsidP="00A00522">
      <w:pPr>
        <w:spacing w:after="0"/>
        <w:ind w:firstLine="350"/>
        <w:rPr>
          <w:rFonts w:ascii="Cambria" w:hAnsi="Cambria"/>
          <w:sz w:val="22"/>
        </w:rPr>
      </w:pPr>
      <w:r w:rsidRPr="00A00522">
        <w:rPr>
          <w:rFonts w:ascii="Cambria" w:hAnsi="Cambria"/>
          <w:sz w:val="22"/>
        </w:rPr>
        <w:t>13.</w:t>
      </w:r>
      <w:r w:rsidRPr="00A00522">
        <w:rPr>
          <w:rFonts w:ascii="Cambria" w:hAnsi="Cambria"/>
          <w:sz w:val="22"/>
        </w:rPr>
        <w:tab/>
      </w:r>
      <w:r>
        <w:rPr>
          <w:rFonts w:ascii="Cambria" w:hAnsi="Cambria"/>
          <w:sz w:val="22"/>
        </w:rPr>
        <w:t>k</w:t>
      </w:r>
      <w:r w:rsidRPr="00A00522">
        <w:rPr>
          <w:rFonts w:ascii="Cambria" w:hAnsi="Cambria"/>
          <w:sz w:val="22"/>
        </w:rPr>
        <w:t xml:space="preserve">amera </w:t>
      </w:r>
      <w:r>
        <w:rPr>
          <w:rFonts w:ascii="Cambria" w:hAnsi="Cambria"/>
          <w:sz w:val="22"/>
        </w:rPr>
        <w:t xml:space="preserve">– </w:t>
      </w:r>
      <w:r w:rsidRPr="00A00522">
        <w:rPr>
          <w:rFonts w:ascii="Cambria" w:hAnsi="Cambria"/>
          <w:sz w:val="22"/>
        </w:rPr>
        <w:t>v</w:t>
      </w:r>
      <w:r>
        <w:rPr>
          <w:rFonts w:ascii="Cambria" w:hAnsi="Cambria"/>
          <w:sz w:val="22"/>
        </w:rPr>
        <w:t> </w:t>
      </w:r>
      <w:r w:rsidRPr="00A00522">
        <w:rPr>
          <w:rFonts w:ascii="Cambria" w:hAnsi="Cambria"/>
          <w:sz w:val="22"/>
        </w:rPr>
        <w:t>místnosti u jezírka</w:t>
      </w:r>
      <w:r>
        <w:rPr>
          <w:rFonts w:ascii="Cambria" w:hAnsi="Cambria"/>
          <w:sz w:val="22"/>
        </w:rPr>
        <w:t xml:space="preserve"> (záznam jen při detekci pohybu)</w:t>
      </w:r>
    </w:p>
    <w:p w14:paraId="45D46DD7" w14:textId="77777777" w:rsidR="0036282F" w:rsidRDefault="0036282F" w:rsidP="00BD6C16">
      <w:pPr>
        <w:spacing w:after="0"/>
        <w:ind w:firstLine="350"/>
        <w:rPr>
          <w:rFonts w:ascii="Cambria" w:hAnsi="Cambria"/>
          <w:sz w:val="22"/>
        </w:rPr>
      </w:pPr>
    </w:p>
    <w:p w14:paraId="0186A64E" w14:textId="77777777" w:rsidR="0036282F" w:rsidRDefault="0036282F" w:rsidP="00BD6C16">
      <w:pPr>
        <w:numPr>
          <w:ilvl w:val="0"/>
          <w:numId w:val="4"/>
        </w:numPr>
        <w:ind w:hanging="360"/>
        <w:rPr>
          <w:rFonts w:ascii="Cambria" w:hAnsi="Cambria"/>
          <w:sz w:val="22"/>
        </w:rPr>
      </w:pPr>
      <w:r w:rsidRPr="00E403D2">
        <w:rPr>
          <w:rFonts w:ascii="Cambria" w:hAnsi="Cambria"/>
          <w:sz w:val="22"/>
        </w:rPr>
        <w:t>Režim kamerového sledování probíhá nepřetržitě</w:t>
      </w:r>
      <w:r>
        <w:rPr>
          <w:rFonts w:ascii="Cambria" w:hAnsi="Cambria"/>
          <w:sz w:val="22"/>
        </w:rPr>
        <w:t>, pokud není u kamer uvedeno jinak.</w:t>
      </w:r>
    </w:p>
    <w:p w14:paraId="25A69F9B" w14:textId="77777777" w:rsidR="0036282F" w:rsidRPr="00171A36" w:rsidRDefault="0036282F" w:rsidP="00A00522">
      <w:pPr>
        <w:spacing w:after="185" w:line="259" w:lineRule="auto"/>
        <w:ind w:left="0" w:firstLine="0"/>
        <w:jc w:val="left"/>
        <w:rPr>
          <w:rFonts w:ascii="Cambria" w:hAnsi="Cambria"/>
          <w:sz w:val="24"/>
        </w:rPr>
      </w:pPr>
      <w:r>
        <w:rPr>
          <w:rFonts w:ascii="Cambria" w:hAnsi="Cambria"/>
          <w:b/>
          <w:sz w:val="24"/>
        </w:rPr>
        <w:t>VI.</w:t>
      </w:r>
    </w:p>
    <w:p w14:paraId="0445C9AA" w14:textId="77777777" w:rsidR="0036282F" w:rsidRPr="00171A36" w:rsidRDefault="0036282F" w:rsidP="00BD6C16">
      <w:pPr>
        <w:spacing w:after="185" w:line="259" w:lineRule="auto"/>
        <w:jc w:val="left"/>
        <w:rPr>
          <w:rFonts w:ascii="Cambria" w:hAnsi="Cambria"/>
          <w:sz w:val="24"/>
        </w:rPr>
      </w:pPr>
      <w:r>
        <w:rPr>
          <w:rFonts w:ascii="Cambria" w:hAnsi="Cambria"/>
          <w:b/>
          <w:sz w:val="24"/>
        </w:rPr>
        <w:t>Zajištění informovanosti</w:t>
      </w:r>
    </w:p>
    <w:p w14:paraId="04564143" w14:textId="77777777" w:rsidR="0036282F" w:rsidRDefault="0036282F" w:rsidP="00BD6C16">
      <w:pPr>
        <w:pStyle w:val="Odstavecseseznamem"/>
        <w:numPr>
          <w:ilvl w:val="0"/>
          <w:numId w:val="10"/>
        </w:numPr>
        <w:spacing w:after="180"/>
        <w:ind w:left="340" w:hanging="357"/>
        <w:contextualSpacing w:val="0"/>
        <w:rPr>
          <w:rFonts w:ascii="Cambria" w:hAnsi="Cambria"/>
          <w:sz w:val="22"/>
        </w:rPr>
      </w:pPr>
      <w:r w:rsidRPr="00171A36">
        <w:rPr>
          <w:rFonts w:ascii="Cambria" w:hAnsi="Cambria"/>
          <w:sz w:val="22"/>
        </w:rPr>
        <w:t>Vstupní prostory do objektu školy jsou opatřeny informační cedulí o instalac</w:t>
      </w:r>
      <w:r>
        <w:rPr>
          <w:rFonts w:ascii="Cambria" w:hAnsi="Cambria"/>
          <w:sz w:val="22"/>
        </w:rPr>
        <w:t>i a provozu kamerového systému a uvedením správce systému.</w:t>
      </w:r>
    </w:p>
    <w:p w14:paraId="7C124F89" w14:textId="77777777" w:rsidR="0036282F" w:rsidRPr="0040215D" w:rsidRDefault="0036282F" w:rsidP="0040215D">
      <w:pPr>
        <w:pStyle w:val="Odstavecseseznamem"/>
        <w:numPr>
          <w:ilvl w:val="0"/>
          <w:numId w:val="10"/>
        </w:numPr>
        <w:spacing w:after="180"/>
        <w:ind w:left="340" w:hanging="357"/>
        <w:contextualSpacing w:val="0"/>
        <w:rPr>
          <w:rFonts w:ascii="Cambria" w:hAnsi="Cambria"/>
          <w:sz w:val="22"/>
        </w:rPr>
      </w:pPr>
      <w:r>
        <w:rPr>
          <w:rFonts w:ascii="Cambria" w:hAnsi="Cambria"/>
          <w:sz w:val="22"/>
        </w:rPr>
        <w:t>Zveřejnění</w:t>
      </w:r>
      <w:r w:rsidRPr="0040215D">
        <w:rPr>
          <w:rFonts w:ascii="Cambria" w:hAnsi="Cambria"/>
          <w:sz w:val="22"/>
        </w:rPr>
        <w:t xml:space="preserve"> kopie této směrnice na stránkách školy.</w:t>
      </w:r>
    </w:p>
    <w:p w14:paraId="6582390F" w14:textId="77777777" w:rsidR="0036282F" w:rsidRDefault="0036282F" w:rsidP="00BD6C16">
      <w:pPr>
        <w:pStyle w:val="Odstavecseseznamem"/>
        <w:numPr>
          <w:ilvl w:val="0"/>
          <w:numId w:val="10"/>
        </w:numPr>
        <w:spacing w:after="180"/>
        <w:ind w:left="340" w:hanging="357"/>
        <w:contextualSpacing w:val="0"/>
        <w:rPr>
          <w:rFonts w:ascii="Cambria" w:hAnsi="Cambria"/>
          <w:sz w:val="22"/>
        </w:rPr>
      </w:pPr>
      <w:r>
        <w:rPr>
          <w:rFonts w:ascii="Cambria" w:hAnsi="Cambria"/>
          <w:sz w:val="22"/>
        </w:rPr>
        <w:t>Seznámení zaměstnanců a studentů s touto směrnicí v rámci BOZP.</w:t>
      </w:r>
    </w:p>
    <w:p w14:paraId="4FD3E777" w14:textId="77777777" w:rsidR="0036282F" w:rsidRDefault="0036282F" w:rsidP="003B17D8">
      <w:pPr>
        <w:pStyle w:val="Odstavecseseznamem"/>
        <w:numPr>
          <w:ilvl w:val="0"/>
          <w:numId w:val="10"/>
        </w:numPr>
        <w:spacing w:after="180"/>
        <w:ind w:left="340" w:hanging="357"/>
        <w:contextualSpacing w:val="0"/>
        <w:rPr>
          <w:rFonts w:ascii="Cambria" w:hAnsi="Cambria"/>
          <w:sz w:val="22"/>
        </w:rPr>
      </w:pPr>
      <w:r>
        <w:rPr>
          <w:rFonts w:ascii="Cambria" w:hAnsi="Cambria"/>
          <w:sz w:val="22"/>
        </w:rPr>
        <w:t>Kopie této směrnice je umístěná na informačních nástěnkách školy.</w:t>
      </w:r>
    </w:p>
    <w:p w14:paraId="0F63931B" w14:textId="77777777" w:rsidR="0036282F" w:rsidRPr="00171A36" w:rsidRDefault="0036282F" w:rsidP="00BD6C16">
      <w:pPr>
        <w:spacing w:after="185" w:line="259" w:lineRule="auto"/>
        <w:jc w:val="left"/>
        <w:rPr>
          <w:rFonts w:ascii="Cambria" w:hAnsi="Cambria"/>
          <w:b/>
          <w:sz w:val="24"/>
        </w:rPr>
      </w:pPr>
      <w:r>
        <w:rPr>
          <w:rFonts w:ascii="Cambria" w:hAnsi="Cambria"/>
          <w:b/>
          <w:sz w:val="24"/>
        </w:rPr>
        <w:lastRenderedPageBreak/>
        <w:t>VII.</w:t>
      </w:r>
    </w:p>
    <w:p w14:paraId="7A0F223C" w14:textId="77777777" w:rsidR="0036282F" w:rsidRPr="00171A36" w:rsidRDefault="0036282F" w:rsidP="00BD6C16">
      <w:pPr>
        <w:spacing w:after="185" w:line="259" w:lineRule="auto"/>
        <w:jc w:val="left"/>
        <w:rPr>
          <w:rFonts w:ascii="Cambria" w:hAnsi="Cambria"/>
          <w:b/>
          <w:sz w:val="24"/>
        </w:rPr>
      </w:pPr>
      <w:r w:rsidRPr="00171A36">
        <w:rPr>
          <w:rFonts w:ascii="Cambria" w:hAnsi="Cambria"/>
          <w:b/>
          <w:sz w:val="24"/>
        </w:rPr>
        <w:t xml:space="preserve">Způsob zpracovávání, uchování, zabezpečení dat a likvidace záznamů </w:t>
      </w:r>
    </w:p>
    <w:p w14:paraId="31A1572D" w14:textId="77777777" w:rsidR="0036282F" w:rsidRDefault="0036282F" w:rsidP="00BD6C16">
      <w:pPr>
        <w:numPr>
          <w:ilvl w:val="0"/>
          <w:numId w:val="5"/>
        </w:numPr>
        <w:ind w:hanging="360"/>
        <w:rPr>
          <w:rFonts w:ascii="Cambria" w:hAnsi="Cambria"/>
          <w:sz w:val="22"/>
        </w:rPr>
      </w:pPr>
      <w:r>
        <w:rPr>
          <w:rFonts w:ascii="Cambria" w:hAnsi="Cambria"/>
          <w:sz w:val="22"/>
        </w:rPr>
        <w:t>Kamerový</w:t>
      </w:r>
      <w:r w:rsidRPr="00E403D2">
        <w:rPr>
          <w:rFonts w:ascii="Cambria" w:hAnsi="Cambria"/>
          <w:sz w:val="22"/>
        </w:rPr>
        <w:t xml:space="preserve"> systém pro záznam a uchování obrazu </w:t>
      </w:r>
      <w:r>
        <w:rPr>
          <w:rFonts w:ascii="Cambria" w:hAnsi="Cambria"/>
          <w:sz w:val="22"/>
        </w:rPr>
        <w:t>zajišťuje</w:t>
      </w:r>
      <w:r w:rsidRPr="00E403D2">
        <w:rPr>
          <w:rFonts w:ascii="Cambria" w:hAnsi="Cambria"/>
          <w:sz w:val="22"/>
        </w:rPr>
        <w:t xml:space="preserve"> jednoúčelové zařízení</w:t>
      </w:r>
      <w:r>
        <w:rPr>
          <w:rFonts w:ascii="Cambria" w:hAnsi="Cambria"/>
          <w:sz w:val="22"/>
        </w:rPr>
        <w:t>.</w:t>
      </w:r>
    </w:p>
    <w:p w14:paraId="159A2B19" w14:textId="77777777" w:rsidR="0036282F" w:rsidRDefault="0036282F" w:rsidP="00BD6C16">
      <w:pPr>
        <w:numPr>
          <w:ilvl w:val="0"/>
          <w:numId w:val="5"/>
        </w:numPr>
        <w:ind w:hanging="360"/>
        <w:rPr>
          <w:rFonts w:ascii="Cambria" w:hAnsi="Cambria"/>
          <w:sz w:val="22"/>
        </w:rPr>
      </w:pPr>
      <w:r>
        <w:rPr>
          <w:rFonts w:ascii="Cambria" w:hAnsi="Cambria"/>
          <w:sz w:val="22"/>
        </w:rPr>
        <w:t>Kamerový systémpořizuje pouze obrazový záznam.</w:t>
      </w:r>
    </w:p>
    <w:p w14:paraId="56741813" w14:textId="77777777" w:rsidR="0036282F" w:rsidRPr="002C13C4" w:rsidRDefault="0036282F" w:rsidP="00BD6C16">
      <w:pPr>
        <w:numPr>
          <w:ilvl w:val="0"/>
          <w:numId w:val="5"/>
        </w:numPr>
        <w:ind w:hanging="360"/>
        <w:rPr>
          <w:rFonts w:ascii="Cambria" w:hAnsi="Cambria"/>
          <w:sz w:val="22"/>
        </w:rPr>
      </w:pPr>
      <w:r>
        <w:rPr>
          <w:rFonts w:ascii="Cambria" w:hAnsi="Cambria"/>
          <w:sz w:val="22"/>
        </w:rPr>
        <w:t>Záznam je zaznamenáván nepřetržitě, pokud není u kamer uvedeno jinak.</w:t>
      </w:r>
    </w:p>
    <w:p w14:paraId="3ECC815F" w14:textId="77777777" w:rsidR="0036282F" w:rsidRPr="00876F14" w:rsidRDefault="0036282F" w:rsidP="00BD6C16">
      <w:pPr>
        <w:numPr>
          <w:ilvl w:val="0"/>
          <w:numId w:val="5"/>
        </w:numPr>
        <w:ind w:hanging="360"/>
        <w:rPr>
          <w:rFonts w:ascii="Cambria" w:hAnsi="Cambria"/>
          <w:sz w:val="22"/>
        </w:rPr>
      </w:pPr>
      <w:r w:rsidRPr="00876F14">
        <w:rPr>
          <w:rFonts w:ascii="Cambria" w:hAnsi="Cambria"/>
          <w:sz w:val="22"/>
        </w:rPr>
        <w:t xml:space="preserve">Přenos dat mezi kamerami a úložištěm probíhá prostřednictvím IP sítě vedené po </w:t>
      </w:r>
      <w:r>
        <w:rPr>
          <w:rFonts w:ascii="Cambria" w:hAnsi="Cambria"/>
          <w:sz w:val="22"/>
        </w:rPr>
        <w:t>stíněném F</w:t>
      </w:r>
      <w:r w:rsidRPr="00876F14">
        <w:rPr>
          <w:rFonts w:ascii="Cambria" w:hAnsi="Cambria"/>
          <w:sz w:val="22"/>
        </w:rPr>
        <w:t xml:space="preserve">TP kabelu. Pro provoz kamerové sítě, do které jsou zapojeny kamery, je vytvořena </w:t>
      </w:r>
      <w:r>
        <w:rPr>
          <w:rFonts w:ascii="Cambria" w:hAnsi="Cambria"/>
          <w:sz w:val="22"/>
        </w:rPr>
        <w:t>samostatná</w:t>
      </w:r>
      <w:r w:rsidRPr="00876F14">
        <w:rPr>
          <w:rFonts w:ascii="Cambria" w:hAnsi="Cambria"/>
          <w:sz w:val="22"/>
        </w:rPr>
        <w:t xml:space="preserve"> síť, která není ze zbytku počítačové sítě přístupná. Přístup na kamery a přenos dat je navíc zajištěn uživatelským jménem a heslem.</w:t>
      </w:r>
    </w:p>
    <w:p w14:paraId="468BE5A4" w14:textId="77777777" w:rsidR="0036282F" w:rsidRPr="00876F14" w:rsidRDefault="0036282F" w:rsidP="00BD6C16">
      <w:pPr>
        <w:numPr>
          <w:ilvl w:val="0"/>
          <w:numId w:val="5"/>
        </w:numPr>
        <w:ind w:hanging="360"/>
        <w:rPr>
          <w:rFonts w:ascii="Cambria" w:hAnsi="Cambria"/>
          <w:sz w:val="22"/>
        </w:rPr>
      </w:pPr>
      <w:r w:rsidRPr="00876F14">
        <w:rPr>
          <w:rFonts w:ascii="Cambria" w:hAnsi="Cambria"/>
          <w:sz w:val="22"/>
        </w:rPr>
        <w:t>Záznamy z jednotlivých kamer jsou kontinuálně ukládány na úložišti dat, které je umístěno v</w:t>
      </w:r>
      <w:r>
        <w:rPr>
          <w:rFonts w:ascii="Cambria" w:hAnsi="Cambria"/>
          <w:sz w:val="22"/>
        </w:rPr>
        <w:t xml:space="preserve">e vychovatelně v DM. </w:t>
      </w:r>
      <w:r w:rsidRPr="00876F14">
        <w:rPr>
          <w:rFonts w:ascii="Cambria" w:hAnsi="Cambria"/>
          <w:sz w:val="22"/>
        </w:rPr>
        <w:t>Přístup do těchto prostor je sl</w:t>
      </w:r>
      <w:r>
        <w:rPr>
          <w:rFonts w:ascii="Cambria" w:hAnsi="Cambria"/>
          <w:sz w:val="22"/>
        </w:rPr>
        <w:t>edován zabezpečovacím systémem.</w:t>
      </w:r>
    </w:p>
    <w:p w14:paraId="7FF58D08" w14:textId="77777777" w:rsidR="0036282F" w:rsidRDefault="0036282F" w:rsidP="00BD6C16">
      <w:pPr>
        <w:numPr>
          <w:ilvl w:val="0"/>
          <w:numId w:val="5"/>
        </w:numPr>
        <w:ind w:hanging="360"/>
        <w:rPr>
          <w:rFonts w:ascii="Cambria" w:hAnsi="Cambria"/>
          <w:sz w:val="22"/>
        </w:rPr>
      </w:pPr>
      <w:r w:rsidRPr="00876F14">
        <w:rPr>
          <w:rFonts w:ascii="Cambria" w:hAnsi="Cambria"/>
          <w:sz w:val="22"/>
        </w:rPr>
        <w:t xml:space="preserve">Přenosové cesty od kamer do úložiště jsou odděleny od běžné sítě a chráněny přístupovými údaji. Datové úložiště je uzamčeno </w:t>
      </w:r>
      <w:r>
        <w:rPr>
          <w:rFonts w:ascii="Cambria" w:hAnsi="Cambria"/>
          <w:sz w:val="22"/>
        </w:rPr>
        <w:t>v datovém rozvaděči.</w:t>
      </w:r>
      <w:r w:rsidRPr="00876F14">
        <w:rPr>
          <w:rFonts w:ascii="Cambria" w:hAnsi="Cambria"/>
          <w:sz w:val="22"/>
        </w:rPr>
        <w:t xml:space="preserve"> Existuje seznam osob, které mají </w:t>
      </w:r>
      <w:r>
        <w:rPr>
          <w:rFonts w:ascii="Cambria" w:hAnsi="Cambria"/>
          <w:sz w:val="22"/>
        </w:rPr>
        <w:t>klíče od tohoto datového rozvaděče.</w:t>
      </w:r>
      <w:r w:rsidRPr="00876F14">
        <w:rPr>
          <w:rFonts w:ascii="Cambria" w:hAnsi="Cambria"/>
          <w:sz w:val="22"/>
        </w:rPr>
        <w:t xml:space="preserve"> Předem určené osoby, které mají k datovému úložišti přístup, byly poučeny o aspektech přístupu k osobním údajům.</w:t>
      </w:r>
    </w:p>
    <w:p w14:paraId="0A305E8D" w14:textId="77777777" w:rsidR="0036282F" w:rsidRPr="00E403D2" w:rsidRDefault="0036282F" w:rsidP="00BD6C16">
      <w:pPr>
        <w:numPr>
          <w:ilvl w:val="0"/>
          <w:numId w:val="5"/>
        </w:numPr>
        <w:ind w:hanging="360"/>
        <w:rPr>
          <w:rFonts w:ascii="Cambria" w:hAnsi="Cambria"/>
          <w:sz w:val="22"/>
        </w:rPr>
      </w:pPr>
      <w:r w:rsidRPr="00E403D2">
        <w:rPr>
          <w:rFonts w:ascii="Cambria" w:hAnsi="Cambria"/>
          <w:sz w:val="22"/>
        </w:rPr>
        <w:t>V případě vzniku škody na majetku a právech žáků, návštěvníků školy či školy je ředitel školy povinen oznámit tuto skutečnost oprávněným osobám</w:t>
      </w:r>
      <w:r>
        <w:rPr>
          <w:rFonts w:ascii="Cambria" w:hAnsi="Cambria"/>
          <w:sz w:val="22"/>
        </w:rPr>
        <w:t xml:space="preserve"> uvedeným v čl. VIII. „</w:t>
      </w:r>
      <w:r w:rsidRPr="004F18D0">
        <w:rPr>
          <w:rFonts w:ascii="Cambria" w:hAnsi="Cambria"/>
          <w:sz w:val="22"/>
        </w:rPr>
        <w:t>Přístupová oprávnění, rozsah přístupu</w:t>
      </w:r>
      <w:r>
        <w:rPr>
          <w:rFonts w:ascii="Cambria" w:hAnsi="Cambria"/>
          <w:sz w:val="22"/>
        </w:rPr>
        <w:t>“</w:t>
      </w:r>
      <w:r w:rsidRPr="00E403D2">
        <w:rPr>
          <w:rFonts w:ascii="Cambria" w:hAnsi="Cambria"/>
          <w:sz w:val="22"/>
        </w:rPr>
        <w:t>, které smí předat zaznamenané údaje Policii ČR, která je oprávněna provád</w:t>
      </w:r>
      <w:r>
        <w:rPr>
          <w:rFonts w:ascii="Cambria" w:hAnsi="Cambria"/>
          <w:sz w:val="22"/>
        </w:rPr>
        <w:t>ět identifikaci fyzických osob.</w:t>
      </w:r>
    </w:p>
    <w:p w14:paraId="7CA7F766" w14:textId="77777777" w:rsidR="0036282F" w:rsidRPr="00E403D2" w:rsidRDefault="0036282F" w:rsidP="00BD6C16">
      <w:pPr>
        <w:numPr>
          <w:ilvl w:val="0"/>
          <w:numId w:val="5"/>
        </w:numPr>
        <w:ind w:hanging="360"/>
        <w:rPr>
          <w:rFonts w:ascii="Cambria" w:hAnsi="Cambria"/>
          <w:sz w:val="22"/>
        </w:rPr>
      </w:pPr>
      <w:r w:rsidRPr="00E403D2">
        <w:rPr>
          <w:rFonts w:ascii="Cambria" w:hAnsi="Cambria"/>
          <w:sz w:val="22"/>
        </w:rPr>
        <w:t xml:space="preserve">Záznamy získané monitorováním k účelu vymezenému v čl. I. „Účel a cíl“ zůstávají uchovány po dobu </w:t>
      </w:r>
      <w:r>
        <w:rPr>
          <w:rFonts w:ascii="Cambria" w:hAnsi="Cambria"/>
          <w:sz w:val="22"/>
        </w:rPr>
        <w:t>7</w:t>
      </w:r>
      <w:r w:rsidRPr="00E403D2">
        <w:rPr>
          <w:rFonts w:ascii="Cambria" w:hAnsi="Cambria"/>
          <w:sz w:val="22"/>
        </w:rPr>
        <w:t xml:space="preserve"> dnů.</w:t>
      </w:r>
      <w:r>
        <w:rPr>
          <w:rFonts w:ascii="Cambria" w:hAnsi="Cambria"/>
          <w:sz w:val="22"/>
        </w:rPr>
        <w:t xml:space="preserve"> Tato doba byla po zvážení a předchozích zkušenostech s reakcí PČR zvolena jako nezbytně nutná k možnosti předání záznamu pro účely vyšetřování.</w:t>
      </w:r>
    </w:p>
    <w:p w14:paraId="52CAFC64" w14:textId="77777777" w:rsidR="0036282F" w:rsidRDefault="0036282F" w:rsidP="00BD6C16">
      <w:pPr>
        <w:numPr>
          <w:ilvl w:val="0"/>
          <w:numId w:val="5"/>
        </w:numPr>
        <w:ind w:hanging="360"/>
        <w:rPr>
          <w:rFonts w:ascii="Cambria" w:hAnsi="Cambria"/>
          <w:sz w:val="22"/>
        </w:rPr>
      </w:pPr>
      <w:r w:rsidRPr="00E403D2">
        <w:rPr>
          <w:rFonts w:ascii="Cambria" w:hAnsi="Cambria"/>
          <w:sz w:val="22"/>
        </w:rPr>
        <w:t xml:space="preserve">Po uplynutí tohoto období jsou záznamy automaticky odstraněny a tím trvale vyloučeny z dalšího zpracování. </w:t>
      </w:r>
    </w:p>
    <w:p w14:paraId="50415760" w14:textId="77777777" w:rsidR="0036282F" w:rsidRDefault="0036282F" w:rsidP="003B17D8">
      <w:pPr>
        <w:spacing w:after="0"/>
        <w:ind w:left="0" w:firstLine="0"/>
        <w:rPr>
          <w:rFonts w:ascii="Cambria" w:hAnsi="Cambria"/>
          <w:sz w:val="22"/>
        </w:rPr>
      </w:pPr>
    </w:p>
    <w:p w14:paraId="75C1EFEA" w14:textId="77777777" w:rsidR="0036282F" w:rsidRPr="0026056C" w:rsidRDefault="0036282F" w:rsidP="003B17D8">
      <w:pPr>
        <w:spacing w:after="0"/>
        <w:ind w:left="0" w:firstLine="0"/>
        <w:rPr>
          <w:rFonts w:ascii="Cambria" w:hAnsi="Cambria"/>
          <w:sz w:val="22"/>
        </w:rPr>
      </w:pPr>
    </w:p>
    <w:p w14:paraId="2C1DCF62" w14:textId="77777777" w:rsidR="0036282F" w:rsidRPr="0026056C" w:rsidRDefault="0036282F" w:rsidP="00BD6C16">
      <w:pPr>
        <w:spacing w:after="185" w:line="259" w:lineRule="auto"/>
        <w:jc w:val="left"/>
        <w:rPr>
          <w:rFonts w:ascii="Cambria" w:hAnsi="Cambria"/>
          <w:sz w:val="24"/>
        </w:rPr>
      </w:pPr>
      <w:r w:rsidRPr="0026056C">
        <w:rPr>
          <w:rFonts w:ascii="Cambria" w:hAnsi="Cambria"/>
          <w:b/>
          <w:sz w:val="24"/>
        </w:rPr>
        <w:t xml:space="preserve">VIII. </w:t>
      </w:r>
    </w:p>
    <w:p w14:paraId="0EA9A152" w14:textId="77777777" w:rsidR="0036282F" w:rsidRPr="0026056C" w:rsidRDefault="0036282F" w:rsidP="00BD6C16">
      <w:pPr>
        <w:spacing w:after="185" w:line="259" w:lineRule="auto"/>
        <w:jc w:val="left"/>
        <w:rPr>
          <w:rFonts w:ascii="Cambria" w:hAnsi="Cambria"/>
          <w:sz w:val="24"/>
        </w:rPr>
      </w:pPr>
      <w:r w:rsidRPr="0026056C">
        <w:rPr>
          <w:rFonts w:ascii="Cambria" w:hAnsi="Cambria"/>
          <w:b/>
          <w:sz w:val="24"/>
        </w:rPr>
        <w:t xml:space="preserve">Přístupová oprávnění, rozsah přístupu </w:t>
      </w:r>
    </w:p>
    <w:p w14:paraId="1C9E7B8B" w14:textId="77777777" w:rsidR="0036282F" w:rsidRPr="00E403D2" w:rsidRDefault="0036282F" w:rsidP="00BD6C16">
      <w:pPr>
        <w:numPr>
          <w:ilvl w:val="0"/>
          <w:numId w:val="6"/>
        </w:numPr>
        <w:ind w:hanging="360"/>
        <w:rPr>
          <w:rFonts w:ascii="Cambria" w:hAnsi="Cambria"/>
          <w:sz w:val="22"/>
        </w:rPr>
      </w:pPr>
      <w:r>
        <w:rPr>
          <w:rFonts w:ascii="Cambria" w:hAnsi="Cambria"/>
          <w:sz w:val="22"/>
        </w:rPr>
        <w:t xml:space="preserve">Pro správu dat disponuje každá oprávněná osoba </w:t>
      </w:r>
      <w:r w:rsidRPr="004F18D0">
        <w:rPr>
          <w:rFonts w:ascii="Cambria" w:hAnsi="Cambria"/>
          <w:sz w:val="22"/>
        </w:rPr>
        <w:t>svým vlastním uživatelským účtem. O přihlášení, změnách nebo zásazích do konfigurace celého systému jsou vedeny záznamy v provozním deníku systému a nelze je odstranit.</w:t>
      </w:r>
    </w:p>
    <w:p w14:paraId="06F6322E" w14:textId="77777777" w:rsidR="0036282F" w:rsidRPr="00445B26" w:rsidRDefault="0036282F" w:rsidP="00BD6C16">
      <w:pPr>
        <w:numPr>
          <w:ilvl w:val="0"/>
          <w:numId w:val="6"/>
        </w:numPr>
        <w:ind w:hanging="360"/>
        <w:rPr>
          <w:rFonts w:ascii="Cambria" w:hAnsi="Cambria"/>
          <w:sz w:val="22"/>
        </w:rPr>
      </w:pPr>
      <w:r>
        <w:rPr>
          <w:rFonts w:ascii="Cambria" w:hAnsi="Cambria"/>
          <w:sz w:val="22"/>
        </w:rPr>
        <w:t>K záznamům v</w:t>
      </w:r>
      <w:r w:rsidRPr="00E403D2">
        <w:rPr>
          <w:rFonts w:ascii="Cambria" w:hAnsi="Cambria"/>
          <w:sz w:val="22"/>
        </w:rPr>
        <w:t xml:space="preserve"> systému má přístup pouze </w:t>
      </w:r>
      <w:r>
        <w:rPr>
          <w:rFonts w:ascii="Cambria" w:hAnsi="Cambria"/>
          <w:sz w:val="22"/>
        </w:rPr>
        <w:t>určený pracovník ICT a ten je povinen dodržovat čl. VII. č. 5. „</w:t>
      </w:r>
      <w:r w:rsidRPr="00445B26">
        <w:rPr>
          <w:rFonts w:ascii="Cambria" w:hAnsi="Cambria"/>
          <w:sz w:val="22"/>
        </w:rPr>
        <w:t>Způsob zpracovávání, uchování, zabezpečení dat a likvidace záznamů</w:t>
      </w:r>
      <w:r>
        <w:rPr>
          <w:rFonts w:ascii="Cambria" w:hAnsi="Cambria"/>
          <w:sz w:val="22"/>
        </w:rPr>
        <w:t>“.</w:t>
      </w:r>
    </w:p>
    <w:p w14:paraId="2DEFC868" w14:textId="77777777" w:rsidR="0036282F" w:rsidRDefault="0036282F" w:rsidP="00BD6C16">
      <w:pPr>
        <w:numPr>
          <w:ilvl w:val="0"/>
          <w:numId w:val="6"/>
        </w:numPr>
        <w:ind w:hanging="360"/>
        <w:rPr>
          <w:rFonts w:ascii="Cambria" w:hAnsi="Cambria"/>
          <w:sz w:val="22"/>
        </w:rPr>
      </w:pPr>
      <w:r>
        <w:rPr>
          <w:rFonts w:ascii="Cambria" w:hAnsi="Cambria"/>
          <w:sz w:val="22"/>
        </w:rPr>
        <w:t xml:space="preserve">Ostatní uživatelé mají </w:t>
      </w:r>
      <w:r w:rsidRPr="00E403D2">
        <w:rPr>
          <w:rFonts w:ascii="Cambria" w:hAnsi="Cambria"/>
          <w:sz w:val="22"/>
        </w:rPr>
        <w:t>oprávněn</w:t>
      </w:r>
      <w:r>
        <w:rPr>
          <w:rFonts w:ascii="Cambria" w:hAnsi="Cambria"/>
          <w:sz w:val="22"/>
        </w:rPr>
        <w:t>í pouze</w:t>
      </w:r>
      <w:r w:rsidRPr="00E403D2">
        <w:rPr>
          <w:rFonts w:ascii="Cambria" w:hAnsi="Cambria"/>
          <w:sz w:val="22"/>
        </w:rPr>
        <w:t xml:space="preserve"> online </w:t>
      </w:r>
      <w:r>
        <w:rPr>
          <w:rFonts w:ascii="Cambria" w:hAnsi="Cambria"/>
          <w:sz w:val="22"/>
        </w:rPr>
        <w:t xml:space="preserve">sledování a jsou poučeni, že </w:t>
      </w:r>
      <w:r w:rsidRPr="00445B26">
        <w:rPr>
          <w:rFonts w:ascii="Cambria" w:hAnsi="Cambria"/>
          <w:sz w:val="22"/>
        </w:rPr>
        <w:t>nesmí pořizovat žádným způsobem obrazové záznamy (například mobilním telefonem, fotoaparátem nebo kamerou).</w:t>
      </w:r>
    </w:p>
    <w:p w14:paraId="62E81260" w14:textId="77777777" w:rsidR="0036282F" w:rsidRDefault="0036282F" w:rsidP="003B17D8">
      <w:pPr>
        <w:numPr>
          <w:ilvl w:val="0"/>
          <w:numId w:val="6"/>
        </w:numPr>
        <w:ind w:hanging="360"/>
        <w:rPr>
          <w:rFonts w:ascii="Cambria" w:hAnsi="Cambria"/>
          <w:sz w:val="22"/>
        </w:rPr>
      </w:pPr>
      <w:r w:rsidRPr="00E44BAB">
        <w:rPr>
          <w:rFonts w:ascii="Cambria" w:hAnsi="Cambria"/>
          <w:sz w:val="22"/>
        </w:rPr>
        <w:t>Provozovatel kamerového systému i jednotliví prac</w:t>
      </w:r>
      <w:r>
        <w:rPr>
          <w:rFonts w:ascii="Cambria" w:hAnsi="Cambria"/>
          <w:sz w:val="22"/>
        </w:rPr>
        <w:t>ovníci s přístupem ke kamerovým</w:t>
      </w:r>
      <w:r w:rsidRPr="00E44BAB">
        <w:rPr>
          <w:rFonts w:ascii="Cambria" w:hAnsi="Cambria"/>
          <w:sz w:val="22"/>
        </w:rPr>
        <w:t xml:space="preserve"> záznamům či </w:t>
      </w:r>
      <w:r>
        <w:rPr>
          <w:rFonts w:ascii="Cambria" w:hAnsi="Cambria"/>
          <w:sz w:val="22"/>
        </w:rPr>
        <w:t>onlinesledování</w:t>
      </w:r>
      <w:r w:rsidRPr="00E44BAB">
        <w:rPr>
          <w:rFonts w:ascii="Cambria" w:hAnsi="Cambria"/>
          <w:sz w:val="22"/>
        </w:rPr>
        <w:t xml:space="preserve"> jsou povinni dbát dodržování nejen zákona č. 101/2000 Sb., o ochraně osobních údajů, ve znění pozdějších předpisů, ale také ustanovení zákoníku práce, který zakazuje skryté i </w:t>
      </w:r>
      <w:r w:rsidRPr="00E44BAB">
        <w:rPr>
          <w:rFonts w:ascii="Cambria" w:hAnsi="Cambria"/>
          <w:sz w:val="22"/>
        </w:rPr>
        <w:lastRenderedPageBreak/>
        <w:t>otevřené sledování pracovníků na pracovišti. Stejně tak jsou povinni dbát jiných právních norem, které zaručují jednotlivci právo na soukromí.</w:t>
      </w:r>
    </w:p>
    <w:p w14:paraId="7C15C97C" w14:textId="77777777" w:rsidR="0036282F" w:rsidRDefault="0036282F" w:rsidP="003B17D8">
      <w:pPr>
        <w:spacing w:after="0"/>
        <w:ind w:left="0" w:firstLine="0"/>
        <w:rPr>
          <w:rFonts w:ascii="Cambria" w:hAnsi="Cambria"/>
          <w:sz w:val="22"/>
        </w:rPr>
      </w:pPr>
    </w:p>
    <w:p w14:paraId="6ADF875D" w14:textId="77777777" w:rsidR="0036282F" w:rsidRPr="00445B26" w:rsidRDefault="0036282F" w:rsidP="00BD6C16">
      <w:pPr>
        <w:ind w:left="0" w:firstLine="0"/>
        <w:rPr>
          <w:rFonts w:ascii="Cambria" w:hAnsi="Cambria"/>
          <w:sz w:val="24"/>
        </w:rPr>
      </w:pPr>
      <w:r w:rsidRPr="00445B26">
        <w:rPr>
          <w:rFonts w:ascii="Cambria" w:hAnsi="Cambria"/>
          <w:b/>
          <w:sz w:val="24"/>
        </w:rPr>
        <w:t xml:space="preserve">IX. </w:t>
      </w:r>
    </w:p>
    <w:p w14:paraId="1C58FB97" w14:textId="77777777" w:rsidR="0036282F" w:rsidRPr="00445B26" w:rsidRDefault="0036282F" w:rsidP="00BD6C16">
      <w:pPr>
        <w:ind w:left="0" w:firstLine="0"/>
        <w:rPr>
          <w:rFonts w:ascii="Cambria" w:hAnsi="Cambria"/>
          <w:sz w:val="24"/>
        </w:rPr>
      </w:pPr>
      <w:r w:rsidRPr="00445B26">
        <w:rPr>
          <w:rFonts w:ascii="Cambria" w:hAnsi="Cambria"/>
          <w:b/>
          <w:sz w:val="24"/>
        </w:rPr>
        <w:t xml:space="preserve">Údaje pro přijímání žádosti </w:t>
      </w:r>
    </w:p>
    <w:p w14:paraId="1CB88CA0" w14:textId="77777777" w:rsidR="0036282F" w:rsidRPr="00E403D2" w:rsidRDefault="0036282F" w:rsidP="00BD6C16">
      <w:pPr>
        <w:numPr>
          <w:ilvl w:val="0"/>
          <w:numId w:val="7"/>
        </w:numPr>
        <w:ind w:hanging="360"/>
        <w:rPr>
          <w:rFonts w:ascii="Cambria" w:hAnsi="Cambria"/>
          <w:sz w:val="22"/>
        </w:rPr>
      </w:pPr>
      <w:r w:rsidRPr="00E403D2">
        <w:rPr>
          <w:rFonts w:ascii="Cambria" w:hAnsi="Cambria"/>
          <w:sz w:val="22"/>
        </w:rPr>
        <w:t xml:space="preserve">Každý subjekt údajů, který zjistí nebo se domnívá, že správce nebo zpracovatel provádí zpracování jeho osobních údajů, které je v rozporu s ochranou soukromého a osobního života subjektu údajů nebo v rozporu se zákonem, zejména jsou-li osobní údaje nepřesné s ohledem na účel jejich zpracování, může   </w:t>
      </w:r>
    </w:p>
    <w:p w14:paraId="6EF79583" w14:textId="77777777" w:rsidR="0036282F" w:rsidRPr="00E403D2" w:rsidRDefault="0036282F" w:rsidP="00BD6C16">
      <w:pPr>
        <w:numPr>
          <w:ilvl w:val="1"/>
          <w:numId w:val="7"/>
        </w:numPr>
        <w:ind w:hanging="432"/>
        <w:rPr>
          <w:rFonts w:ascii="Cambria" w:hAnsi="Cambria"/>
          <w:sz w:val="22"/>
        </w:rPr>
      </w:pPr>
      <w:r w:rsidRPr="00E403D2">
        <w:rPr>
          <w:rFonts w:ascii="Cambria" w:hAnsi="Cambria"/>
          <w:sz w:val="22"/>
        </w:rPr>
        <w:t xml:space="preserve">požádat písemně správce nebo zpracovatele o vysvětlení, </w:t>
      </w:r>
    </w:p>
    <w:p w14:paraId="2B2FB60E" w14:textId="77777777" w:rsidR="0036282F" w:rsidRPr="00E403D2" w:rsidRDefault="0036282F" w:rsidP="00BD6C16">
      <w:pPr>
        <w:numPr>
          <w:ilvl w:val="1"/>
          <w:numId w:val="7"/>
        </w:numPr>
        <w:ind w:hanging="432"/>
        <w:rPr>
          <w:rFonts w:ascii="Cambria" w:hAnsi="Cambria"/>
          <w:sz w:val="22"/>
        </w:rPr>
      </w:pPr>
      <w:r w:rsidRPr="00E403D2">
        <w:rPr>
          <w:rFonts w:ascii="Cambria" w:hAnsi="Cambria"/>
          <w:sz w:val="22"/>
        </w:rPr>
        <w:t xml:space="preserve">požadovat, aby správce nebo zpracovatel odstranil takto vzniklý stav. Zejména se může jednat o blokování, provedení opravy, doplnění nebo likvidaci osobních údajů. Tato žádost musí být zaslána v písemné podobě poštovní společností. </w:t>
      </w:r>
    </w:p>
    <w:p w14:paraId="60680D7A" w14:textId="77777777" w:rsidR="0036282F" w:rsidRDefault="0036282F" w:rsidP="00D01005">
      <w:pPr>
        <w:numPr>
          <w:ilvl w:val="0"/>
          <w:numId w:val="7"/>
        </w:numPr>
        <w:ind w:hanging="360"/>
        <w:rPr>
          <w:rFonts w:ascii="Cambria" w:hAnsi="Cambria"/>
          <w:sz w:val="22"/>
        </w:rPr>
      </w:pPr>
      <w:r w:rsidRPr="00E403D2">
        <w:rPr>
          <w:rFonts w:ascii="Cambria" w:hAnsi="Cambria"/>
          <w:sz w:val="22"/>
        </w:rPr>
        <w:t xml:space="preserve">Je-li žádost subjektu údajů shledána oprávněnou, správce nebo zpracovatel odstraní neprodleně závadný stav. </w:t>
      </w:r>
    </w:p>
    <w:p w14:paraId="12D9EBB9" w14:textId="77777777" w:rsidR="0036282F" w:rsidRPr="00D01005" w:rsidRDefault="0036282F" w:rsidP="00AF46FA">
      <w:pPr>
        <w:spacing w:after="0"/>
        <w:ind w:left="0" w:firstLine="0"/>
        <w:rPr>
          <w:rFonts w:ascii="Cambria" w:hAnsi="Cambria"/>
          <w:sz w:val="22"/>
        </w:rPr>
      </w:pPr>
    </w:p>
    <w:p w14:paraId="4D34C8FC" w14:textId="77777777" w:rsidR="0036282F" w:rsidRPr="00445B26" w:rsidRDefault="0036282F" w:rsidP="00BD6C16">
      <w:pPr>
        <w:spacing w:after="185" w:line="259" w:lineRule="auto"/>
        <w:jc w:val="left"/>
        <w:rPr>
          <w:rFonts w:ascii="Cambria" w:hAnsi="Cambria"/>
          <w:sz w:val="24"/>
        </w:rPr>
      </w:pPr>
      <w:r w:rsidRPr="00445B26">
        <w:rPr>
          <w:rFonts w:ascii="Cambria" w:hAnsi="Cambria"/>
          <w:b/>
          <w:sz w:val="24"/>
        </w:rPr>
        <w:t xml:space="preserve">X. </w:t>
      </w:r>
    </w:p>
    <w:p w14:paraId="7D0F4EE6" w14:textId="77777777" w:rsidR="0036282F" w:rsidRPr="00445B26" w:rsidRDefault="0036282F" w:rsidP="00BD6C16">
      <w:pPr>
        <w:spacing w:after="185" w:line="259" w:lineRule="auto"/>
        <w:jc w:val="left"/>
        <w:rPr>
          <w:rFonts w:ascii="Cambria" w:hAnsi="Cambria"/>
          <w:sz w:val="24"/>
        </w:rPr>
      </w:pPr>
      <w:r w:rsidRPr="00445B26">
        <w:rPr>
          <w:rFonts w:ascii="Cambria" w:hAnsi="Cambria"/>
          <w:b/>
          <w:sz w:val="24"/>
        </w:rPr>
        <w:t xml:space="preserve">Závěrečná ustanovení </w:t>
      </w:r>
    </w:p>
    <w:p w14:paraId="4F52C836" w14:textId="77777777" w:rsidR="0036282F" w:rsidRPr="00E403D2" w:rsidRDefault="0036282F" w:rsidP="00BD6C16">
      <w:pPr>
        <w:numPr>
          <w:ilvl w:val="0"/>
          <w:numId w:val="8"/>
        </w:numPr>
        <w:ind w:hanging="360"/>
        <w:rPr>
          <w:rFonts w:ascii="Cambria" w:hAnsi="Cambria"/>
          <w:sz w:val="22"/>
        </w:rPr>
      </w:pPr>
      <w:r w:rsidRPr="00E403D2">
        <w:rPr>
          <w:rFonts w:ascii="Cambria" w:hAnsi="Cambria"/>
          <w:sz w:val="22"/>
        </w:rPr>
        <w:t xml:space="preserve">Provozovatel jako zaměstnavatel je povinen respektovat především § 316 odst. 2 zákoníku práce. </w:t>
      </w:r>
    </w:p>
    <w:p w14:paraId="35D7A6CB" w14:textId="77777777" w:rsidR="0036282F" w:rsidRPr="00E403D2" w:rsidRDefault="0036282F" w:rsidP="00BD6C16">
      <w:pPr>
        <w:numPr>
          <w:ilvl w:val="0"/>
          <w:numId w:val="8"/>
        </w:numPr>
        <w:ind w:hanging="360"/>
        <w:rPr>
          <w:rFonts w:ascii="Cambria" w:hAnsi="Cambria"/>
          <w:sz w:val="22"/>
        </w:rPr>
      </w:pPr>
      <w:r w:rsidRPr="00E403D2">
        <w:rPr>
          <w:rFonts w:ascii="Cambria" w:hAnsi="Cambria"/>
          <w:sz w:val="22"/>
        </w:rPr>
        <w:t xml:space="preserve">Originál směrnice je uložen v ředitelně školy. </w:t>
      </w:r>
    </w:p>
    <w:p w14:paraId="2D269828" w14:textId="77777777" w:rsidR="0036282F" w:rsidRPr="00E403D2" w:rsidRDefault="0036282F" w:rsidP="00BD6C16">
      <w:pPr>
        <w:numPr>
          <w:ilvl w:val="0"/>
          <w:numId w:val="8"/>
        </w:numPr>
        <w:ind w:hanging="360"/>
        <w:rPr>
          <w:rFonts w:ascii="Cambria" w:hAnsi="Cambria"/>
          <w:sz w:val="22"/>
        </w:rPr>
      </w:pPr>
      <w:r w:rsidRPr="00E403D2">
        <w:rPr>
          <w:rFonts w:ascii="Cambria" w:hAnsi="Cambria"/>
          <w:sz w:val="22"/>
        </w:rPr>
        <w:t xml:space="preserve">V digitální podobě je směrnice zveřejněna na webových stránkách školy. </w:t>
      </w:r>
    </w:p>
    <w:p w14:paraId="3CA80B47" w14:textId="77777777" w:rsidR="0036282F" w:rsidRPr="00E403D2" w:rsidRDefault="0036282F" w:rsidP="00BD6C16">
      <w:pPr>
        <w:numPr>
          <w:ilvl w:val="0"/>
          <w:numId w:val="8"/>
        </w:numPr>
        <w:ind w:hanging="360"/>
        <w:rPr>
          <w:rFonts w:ascii="Cambria" w:hAnsi="Cambria"/>
          <w:sz w:val="22"/>
        </w:rPr>
      </w:pPr>
      <w:r w:rsidRPr="00E403D2">
        <w:rPr>
          <w:rFonts w:ascii="Cambria" w:hAnsi="Cambria"/>
          <w:sz w:val="22"/>
        </w:rPr>
        <w:t xml:space="preserve">Vedoucí zaměstnanci zajistí seznámení podřízených pracovníku s obsahem této směrnice. </w:t>
      </w:r>
    </w:p>
    <w:p w14:paraId="15C566FB" w14:textId="77777777" w:rsidR="0036282F" w:rsidRPr="00E403D2" w:rsidRDefault="0036282F" w:rsidP="00BD6C16">
      <w:pPr>
        <w:spacing w:after="182" w:line="259" w:lineRule="auto"/>
        <w:ind w:left="0" w:firstLine="0"/>
        <w:jc w:val="left"/>
        <w:rPr>
          <w:rFonts w:ascii="Cambria" w:hAnsi="Cambria"/>
          <w:sz w:val="22"/>
        </w:rPr>
      </w:pPr>
    </w:p>
    <w:p w14:paraId="510C69E6" w14:textId="77777777" w:rsidR="0036282F" w:rsidRPr="00E403D2" w:rsidRDefault="0036282F" w:rsidP="00D01005">
      <w:pPr>
        <w:spacing w:after="180" w:line="259" w:lineRule="auto"/>
        <w:ind w:left="0" w:firstLine="0"/>
        <w:jc w:val="left"/>
        <w:rPr>
          <w:rFonts w:ascii="Cambria" w:hAnsi="Cambria"/>
          <w:sz w:val="22"/>
        </w:rPr>
      </w:pPr>
    </w:p>
    <w:p w14:paraId="644777AA" w14:textId="77777777" w:rsidR="0036282F" w:rsidRDefault="0036282F" w:rsidP="00D01005">
      <w:pPr>
        <w:tabs>
          <w:tab w:val="center" w:pos="1418"/>
        </w:tabs>
        <w:spacing w:after="182" w:line="259" w:lineRule="auto"/>
        <w:ind w:left="0" w:firstLine="0"/>
        <w:jc w:val="left"/>
        <w:rPr>
          <w:rFonts w:ascii="Cambria" w:hAnsi="Cambria"/>
          <w:sz w:val="22"/>
        </w:rPr>
      </w:pP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sidRPr="00D01005">
        <w:rPr>
          <w:rFonts w:ascii="Cambria" w:hAnsi="Cambria"/>
          <w:sz w:val="22"/>
        </w:rPr>
        <w:t>Ing. Karel Dubský</w:t>
      </w:r>
      <w:r w:rsidR="006804F6">
        <w:rPr>
          <w:rFonts w:ascii="Cambria" w:hAnsi="Cambria"/>
          <w:sz w:val="22"/>
        </w:rPr>
        <w:t xml:space="preserve"> v.r.</w:t>
      </w:r>
    </w:p>
    <w:p w14:paraId="24C6B02B" w14:textId="77777777" w:rsidR="0036282F" w:rsidRPr="00D01005" w:rsidRDefault="0036282F" w:rsidP="00D01005">
      <w:pPr>
        <w:tabs>
          <w:tab w:val="center" w:pos="1418"/>
        </w:tabs>
        <w:spacing w:after="182" w:line="259" w:lineRule="auto"/>
        <w:ind w:left="0" w:firstLine="0"/>
        <w:jc w:val="left"/>
        <w:rPr>
          <w:rFonts w:ascii="Cambria" w:hAnsi="Cambria"/>
          <w:sz w:val="22"/>
        </w:rPr>
      </w:pP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sidRPr="00E403D2">
        <w:rPr>
          <w:rFonts w:ascii="Cambria" w:hAnsi="Cambria"/>
          <w:sz w:val="22"/>
        </w:rPr>
        <w:t>ředitel školy</w:t>
      </w:r>
    </w:p>
    <w:sectPr w:rsidR="0036282F" w:rsidRPr="00D01005" w:rsidSect="003B17D8">
      <w:headerReference w:type="even" r:id="rId11"/>
      <w:headerReference w:type="default" r:id="rId12"/>
      <w:footerReference w:type="even" r:id="rId13"/>
      <w:footerReference w:type="default" r:id="rId14"/>
      <w:headerReference w:type="first" r:id="rId15"/>
      <w:footerReference w:type="first" r:id="rId16"/>
      <w:pgSz w:w="11906" w:h="16838"/>
      <w:pgMar w:top="1174" w:right="1106" w:bottom="1418"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A8BE0" w14:textId="77777777" w:rsidR="006B727C" w:rsidRDefault="006B727C" w:rsidP="00E403D2">
      <w:pPr>
        <w:spacing w:after="0" w:line="240" w:lineRule="auto"/>
      </w:pPr>
      <w:r>
        <w:separator/>
      </w:r>
    </w:p>
  </w:endnote>
  <w:endnote w:type="continuationSeparator" w:id="0">
    <w:p w14:paraId="67CA70E8" w14:textId="77777777" w:rsidR="006B727C" w:rsidRDefault="006B727C" w:rsidP="00E40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6285" w14:textId="77777777" w:rsidR="00A00522" w:rsidRDefault="008F6BB8">
    <w:pPr>
      <w:spacing w:after="218" w:line="259" w:lineRule="auto"/>
      <w:ind w:left="0" w:right="592" w:firstLine="0"/>
      <w:jc w:val="center"/>
    </w:pPr>
    <w:r>
      <w:fldChar w:fldCharType="begin"/>
    </w:r>
    <w:r w:rsidR="00A00522">
      <w:instrText xml:space="preserve"> PAGE   \* MERGEFORMAT </w:instrText>
    </w:r>
    <w:r>
      <w:fldChar w:fldCharType="separate"/>
    </w:r>
    <w:r w:rsidR="00A00522">
      <w:rPr>
        <w:rFonts w:ascii="Calibri" w:hAnsi="Calibri" w:cs="Calibri"/>
        <w:sz w:val="22"/>
      </w:rPr>
      <w:t>2</w:t>
    </w:r>
    <w:r>
      <w:rPr>
        <w:rFonts w:ascii="Calibri" w:hAnsi="Calibri" w:cs="Calibri"/>
        <w:sz w:val="22"/>
      </w:rPr>
      <w:fldChar w:fldCharType="end"/>
    </w:r>
  </w:p>
  <w:p w14:paraId="61BF7A6E" w14:textId="77777777" w:rsidR="00A00522" w:rsidRDefault="00A00522">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2ADA" w14:textId="77777777" w:rsidR="00A00522" w:rsidRDefault="00A00522" w:rsidP="00D01005">
    <w:pPr>
      <w:pStyle w:val="Zpat"/>
      <w:jc w:val="right"/>
      <w:rPr>
        <w:b/>
        <w:bCs/>
        <w:sz w:val="24"/>
        <w:szCs w:val="24"/>
      </w:rPr>
    </w:pPr>
    <w:r>
      <w:t xml:space="preserve">Stránka </w:t>
    </w:r>
    <w:r w:rsidR="008F6BB8">
      <w:rPr>
        <w:b/>
        <w:bCs/>
      </w:rPr>
      <w:fldChar w:fldCharType="begin"/>
    </w:r>
    <w:r>
      <w:rPr>
        <w:b/>
        <w:bCs/>
      </w:rPr>
      <w:instrText>PAGE</w:instrText>
    </w:r>
    <w:r w:rsidR="008F6BB8">
      <w:rPr>
        <w:b/>
        <w:bCs/>
      </w:rPr>
      <w:fldChar w:fldCharType="separate"/>
    </w:r>
    <w:r w:rsidR="004A0AE3">
      <w:rPr>
        <w:b/>
        <w:bCs/>
        <w:noProof/>
      </w:rPr>
      <w:t>1</w:t>
    </w:r>
    <w:r w:rsidR="008F6BB8">
      <w:rPr>
        <w:b/>
        <w:bCs/>
      </w:rPr>
      <w:fldChar w:fldCharType="end"/>
    </w:r>
    <w:r>
      <w:t xml:space="preserve"> z </w:t>
    </w:r>
    <w:r w:rsidR="008F6BB8">
      <w:rPr>
        <w:b/>
        <w:bCs/>
      </w:rPr>
      <w:fldChar w:fldCharType="begin"/>
    </w:r>
    <w:r>
      <w:rPr>
        <w:b/>
        <w:bCs/>
      </w:rPr>
      <w:instrText>NUMPAGES</w:instrText>
    </w:r>
    <w:r w:rsidR="008F6BB8">
      <w:rPr>
        <w:b/>
        <w:bCs/>
      </w:rPr>
      <w:fldChar w:fldCharType="separate"/>
    </w:r>
    <w:r w:rsidR="004A0AE3">
      <w:rPr>
        <w:b/>
        <w:bCs/>
        <w:noProof/>
      </w:rPr>
      <w:t>6</w:t>
    </w:r>
    <w:r w:rsidR="008F6BB8">
      <w:rPr>
        <w:b/>
        <w:bCs/>
      </w:rPr>
      <w:fldChar w:fldCharType="end"/>
    </w:r>
  </w:p>
  <w:p w14:paraId="3726E814" w14:textId="77777777" w:rsidR="00A00522" w:rsidRPr="00F70F2A" w:rsidRDefault="00A00522" w:rsidP="00D01005">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6DC5" w14:textId="77777777" w:rsidR="00A00522" w:rsidRDefault="00A0052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E781" w14:textId="77777777" w:rsidR="006B727C" w:rsidRDefault="006B727C" w:rsidP="00E403D2">
      <w:pPr>
        <w:spacing w:after="0" w:line="240" w:lineRule="auto"/>
      </w:pPr>
      <w:r>
        <w:separator/>
      </w:r>
    </w:p>
  </w:footnote>
  <w:footnote w:type="continuationSeparator" w:id="0">
    <w:p w14:paraId="201FD4A1" w14:textId="77777777" w:rsidR="006B727C" w:rsidRDefault="006B727C" w:rsidP="00E40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D969" w14:textId="77777777" w:rsidR="00A00522" w:rsidRDefault="00B5145A">
    <w:pPr>
      <w:spacing w:after="0" w:line="259" w:lineRule="auto"/>
      <w:ind w:left="0" w:right="543" w:firstLine="0"/>
      <w:jc w:val="right"/>
    </w:pPr>
    <w:r>
      <w:rPr>
        <w:noProof/>
      </w:rPr>
      <w:pict w14:anchorId="1B0B2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2049" type="#_x0000_t75" style="position:absolute;left:0;text-align:left;margin-left:70.8pt;margin-top:14.15pt;width:439.45pt;height:31.7pt;z-index:251660288;visibility:visible;mso-position-horizontal-relative:page;mso-position-vertical-relative:page" o:allowoverlap="f">
          <v:imagedata r:id="rId1" o:title=""/>
          <w10:wrap type="square"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48D2" w14:textId="77777777" w:rsidR="00A00522" w:rsidRDefault="00A00522" w:rsidP="00F70F2A">
    <w:pPr>
      <w:spacing w:after="0" w:line="259" w:lineRule="auto"/>
      <w:ind w:left="0" w:right="543"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E1B8" w14:textId="77777777" w:rsidR="00A00522" w:rsidRDefault="00A0052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6ABF"/>
    <w:multiLevelType w:val="hybridMultilevel"/>
    <w:tmpl w:val="EF44929E"/>
    <w:lvl w:ilvl="0" w:tplc="1DFA71F4">
      <w:start w:val="1"/>
      <w:numFmt w:val="decimal"/>
      <w:lvlText w:val="%1."/>
      <w:lvlJc w:val="left"/>
      <w:pPr>
        <w:ind w:left="360"/>
      </w:pPr>
      <w:rPr>
        <w:rFonts w:ascii="Verdana" w:eastAsia="Times New Roman" w:hAnsi="Verdana" w:cs="Verdana"/>
        <w:b w:val="0"/>
        <w:i w:val="0"/>
        <w:strike w:val="0"/>
        <w:dstrike w:val="0"/>
        <w:color w:val="000000"/>
        <w:sz w:val="20"/>
        <w:szCs w:val="20"/>
        <w:u w:val="none" w:color="000000"/>
        <w:vertAlign w:val="baseline"/>
      </w:rPr>
    </w:lvl>
    <w:lvl w:ilvl="1" w:tplc="1D80164E">
      <w:start w:val="1"/>
      <w:numFmt w:val="lowerLetter"/>
      <w:lvlText w:val="%2"/>
      <w:lvlJc w:val="left"/>
      <w:pPr>
        <w:ind w:left="1080"/>
      </w:pPr>
      <w:rPr>
        <w:rFonts w:ascii="Verdana" w:eastAsia="Times New Roman" w:hAnsi="Verdana" w:cs="Verdana"/>
        <w:b w:val="0"/>
        <w:i w:val="0"/>
        <w:strike w:val="0"/>
        <w:dstrike w:val="0"/>
        <w:color w:val="000000"/>
        <w:sz w:val="20"/>
        <w:szCs w:val="20"/>
        <w:u w:val="none" w:color="000000"/>
        <w:vertAlign w:val="baseline"/>
      </w:rPr>
    </w:lvl>
    <w:lvl w:ilvl="2" w:tplc="23C22FBE">
      <w:start w:val="1"/>
      <w:numFmt w:val="lowerRoman"/>
      <w:lvlText w:val="%3"/>
      <w:lvlJc w:val="left"/>
      <w:pPr>
        <w:ind w:left="1800"/>
      </w:pPr>
      <w:rPr>
        <w:rFonts w:ascii="Verdana" w:eastAsia="Times New Roman" w:hAnsi="Verdana" w:cs="Verdana"/>
        <w:b w:val="0"/>
        <w:i w:val="0"/>
        <w:strike w:val="0"/>
        <w:dstrike w:val="0"/>
        <w:color w:val="000000"/>
        <w:sz w:val="20"/>
        <w:szCs w:val="20"/>
        <w:u w:val="none" w:color="000000"/>
        <w:vertAlign w:val="baseline"/>
      </w:rPr>
    </w:lvl>
    <w:lvl w:ilvl="3" w:tplc="DC0066BA">
      <w:start w:val="1"/>
      <w:numFmt w:val="decimal"/>
      <w:lvlText w:val="%4"/>
      <w:lvlJc w:val="left"/>
      <w:pPr>
        <w:ind w:left="2520"/>
      </w:pPr>
      <w:rPr>
        <w:rFonts w:ascii="Verdana" w:eastAsia="Times New Roman" w:hAnsi="Verdana" w:cs="Verdana"/>
        <w:b w:val="0"/>
        <w:i w:val="0"/>
        <w:strike w:val="0"/>
        <w:dstrike w:val="0"/>
        <w:color w:val="000000"/>
        <w:sz w:val="20"/>
        <w:szCs w:val="20"/>
        <w:u w:val="none" w:color="000000"/>
        <w:vertAlign w:val="baseline"/>
      </w:rPr>
    </w:lvl>
    <w:lvl w:ilvl="4" w:tplc="89223E9C">
      <w:start w:val="1"/>
      <w:numFmt w:val="lowerLetter"/>
      <w:lvlText w:val="%5"/>
      <w:lvlJc w:val="left"/>
      <w:pPr>
        <w:ind w:left="3240"/>
      </w:pPr>
      <w:rPr>
        <w:rFonts w:ascii="Verdana" w:eastAsia="Times New Roman" w:hAnsi="Verdana" w:cs="Verdana"/>
        <w:b w:val="0"/>
        <w:i w:val="0"/>
        <w:strike w:val="0"/>
        <w:dstrike w:val="0"/>
        <w:color w:val="000000"/>
        <w:sz w:val="20"/>
        <w:szCs w:val="20"/>
        <w:u w:val="none" w:color="000000"/>
        <w:vertAlign w:val="baseline"/>
      </w:rPr>
    </w:lvl>
    <w:lvl w:ilvl="5" w:tplc="4DEE3838">
      <w:start w:val="1"/>
      <w:numFmt w:val="lowerRoman"/>
      <w:lvlText w:val="%6"/>
      <w:lvlJc w:val="left"/>
      <w:pPr>
        <w:ind w:left="3960"/>
      </w:pPr>
      <w:rPr>
        <w:rFonts w:ascii="Verdana" w:eastAsia="Times New Roman" w:hAnsi="Verdana" w:cs="Verdana"/>
        <w:b w:val="0"/>
        <w:i w:val="0"/>
        <w:strike w:val="0"/>
        <w:dstrike w:val="0"/>
        <w:color w:val="000000"/>
        <w:sz w:val="20"/>
        <w:szCs w:val="20"/>
        <w:u w:val="none" w:color="000000"/>
        <w:vertAlign w:val="baseline"/>
      </w:rPr>
    </w:lvl>
    <w:lvl w:ilvl="6" w:tplc="2D96562A">
      <w:start w:val="1"/>
      <w:numFmt w:val="decimal"/>
      <w:lvlText w:val="%7"/>
      <w:lvlJc w:val="left"/>
      <w:pPr>
        <w:ind w:left="4680"/>
      </w:pPr>
      <w:rPr>
        <w:rFonts w:ascii="Verdana" w:eastAsia="Times New Roman" w:hAnsi="Verdana" w:cs="Verdana"/>
        <w:b w:val="0"/>
        <w:i w:val="0"/>
        <w:strike w:val="0"/>
        <w:dstrike w:val="0"/>
        <w:color w:val="000000"/>
        <w:sz w:val="20"/>
        <w:szCs w:val="20"/>
        <w:u w:val="none" w:color="000000"/>
        <w:vertAlign w:val="baseline"/>
      </w:rPr>
    </w:lvl>
    <w:lvl w:ilvl="7" w:tplc="1430ECB4">
      <w:start w:val="1"/>
      <w:numFmt w:val="lowerLetter"/>
      <w:lvlText w:val="%8"/>
      <w:lvlJc w:val="left"/>
      <w:pPr>
        <w:ind w:left="5400"/>
      </w:pPr>
      <w:rPr>
        <w:rFonts w:ascii="Verdana" w:eastAsia="Times New Roman" w:hAnsi="Verdana" w:cs="Verdana"/>
        <w:b w:val="0"/>
        <w:i w:val="0"/>
        <w:strike w:val="0"/>
        <w:dstrike w:val="0"/>
        <w:color w:val="000000"/>
        <w:sz w:val="20"/>
        <w:szCs w:val="20"/>
        <w:u w:val="none" w:color="000000"/>
        <w:vertAlign w:val="baseline"/>
      </w:rPr>
    </w:lvl>
    <w:lvl w:ilvl="8" w:tplc="3B42BC34">
      <w:start w:val="1"/>
      <w:numFmt w:val="lowerRoman"/>
      <w:lvlText w:val="%9"/>
      <w:lvlJc w:val="left"/>
      <w:pPr>
        <w:ind w:left="6120"/>
      </w:pPr>
      <w:rPr>
        <w:rFonts w:ascii="Verdana" w:eastAsia="Times New Roman" w:hAnsi="Verdana" w:cs="Verdana"/>
        <w:b w:val="0"/>
        <w:i w:val="0"/>
        <w:strike w:val="0"/>
        <w:dstrike w:val="0"/>
        <w:color w:val="000000"/>
        <w:sz w:val="20"/>
        <w:szCs w:val="20"/>
        <w:u w:val="none" w:color="000000"/>
        <w:vertAlign w:val="baseline"/>
      </w:rPr>
    </w:lvl>
  </w:abstractNum>
  <w:abstractNum w:abstractNumId="1" w15:restartNumberingAfterBreak="0">
    <w:nsid w:val="14BD4F2C"/>
    <w:multiLevelType w:val="hybridMultilevel"/>
    <w:tmpl w:val="20E2DA6C"/>
    <w:lvl w:ilvl="0" w:tplc="F5243082">
      <w:start w:val="1"/>
      <w:numFmt w:val="decimal"/>
      <w:lvlText w:val="%1."/>
      <w:lvlJc w:val="left"/>
      <w:pPr>
        <w:ind w:left="360"/>
      </w:pPr>
      <w:rPr>
        <w:rFonts w:ascii="Verdana" w:eastAsia="Times New Roman" w:hAnsi="Verdana" w:cs="Verdana"/>
        <w:b w:val="0"/>
        <w:i w:val="0"/>
        <w:strike w:val="0"/>
        <w:dstrike w:val="0"/>
        <w:color w:val="000000"/>
        <w:sz w:val="20"/>
        <w:szCs w:val="20"/>
        <w:u w:val="none" w:color="000000"/>
        <w:vertAlign w:val="baseline"/>
      </w:rPr>
    </w:lvl>
    <w:lvl w:ilvl="1" w:tplc="6486E052">
      <w:start w:val="1"/>
      <w:numFmt w:val="bullet"/>
      <w:lvlText w:val="•"/>
      <w:lvlJc w:val="left"/>
      <w:pPr>
        <w:ind w:left="705"/>
      </w:pPr>
      <w:rPr>
        <w:rFonts w:ascii="Arial" w:eastAsia="Times New Roman" w:hAnsi="Arial"/>
        <w:b w:val="0"/>
        <w:i w:val="0"/>
        <w:strike w:val="0"/>
        <w:dstrike w:val="0"/>
        <w:color w:val="000000"/>
        <w:sz w:val="20"/>
        <w:u w:val="none" w:color="000000"/>
        <w:vertAlign w:val="baseline"/>
      </w:rPr>
    </w:lvl>
    <w:lvl w:ilvl="2" w:tplc="6E06455A">
      <w:start w:val="1"/>
      <w:numFmt w:val="bullet"/>
      <w:lvlText w:val="▪"/>
      <w:lvlJc w:val="left"/>
      <w:pPr>
        <w:ind w:left="1440"/>
      </w:pPr>
      <w:rPr>
        <w:rFonts w:ascii="Segoe UI Symbol" w:eastAsia="Times New Roman" w:hAnsi="Segoe UI Symbol"/>
        <w:b w:val="0"/>
        <w:i w:val="0"/>
        <w:strike w:val="0"/>
        <w:dstrike w:val="0"/>
        <w:color w:val="000000"/>
        <w:sz w:val="20"/>
        <w:u w:val="none" w:color="000000"/>
        <w:vertAlign w:val="baseline"/>
      </w:rPr>
    </w:lvl>
    <w:lvl w:ilvl="3" w:tplc="1E6EE434">
      <w:start w:val="1"/>
      <w:numFmt w:val="bullet"/>
      <w:lvlText w:val="•"/>
      <w:lvlJc w:val="left"/>
      <w:pPr>
        <w:ind w:left="2160"/>
      </w:pPr>
      <w:rPr>
        <w:rFonts w:ascii="Arial" w:eastAsia="Times New Roman" w:hAnsi="Arial"/>
        <w:b w:val="0"/>
        <w:i w:val="0"/>
        <w:strike w:val="0"/>
        <w:dstrike w:val="0"/>
        <w:color w:val="000000"/>
        <w:sz w:val="20"/>
        <w:u w:val="none" w:color="000000"/>
        <w:vertAlign w:val="baseline"/>
      </w:rPr>
    </w:lvl>
    <w:lvl w:ilvl="4" w:tplc="4852CBCC">
      <w:start w:val="1"/>
      <w:numFmt w:val="bullet"/>
      <w:lvlText w:val="o"/>
      <w:lvlJc w:val="left"/>
      <w:pPr>
        <w:ind w:left="2880"/>
      </w:pPr>
      <w:rPr>
        <w:rFonts w:ascii="Segoe UI Symbol" w:eastAsia="Times New Roman" w:hAnsi="Segoe UI Symbol"/>
        <w:b w:val="0"/>
        <w:i w:val="0"/>
        <w:strike w:val="0"/>
        <w:dstrike w:val="0"/>
        <w:color w:val="000000"/>
        <w:sz w:val="20"/>
        <w:u w:val="none" w:color="000000"/>
        <w:vertAlign w:val="baseline"/>
      </w:rPr>
    </w:lvl>
    <w:lvl w:ilvl="5" w:tplc="EA009562">
      <w:start w:val="1"/>
      <w:numFmt w:val="bullet"/>
      <w:lvlText w:val="▪"/>
      <w:lvlJc w:val="left"/>
      <w:pPr>
        <w:ind w:left="3600"/>
      </w:pPr>
      <w:rPr>
        <w:rFonts w:ascii="Segoe UI Symbol" w:eastAsia="Times New Roman" w:hAnsi="Segoe UI Symbol"/>
        <w:b w:val="0"/>
        <w:i w:val="0"/>
        <w:strike w:val="0"/>
        <w:dstrike w:val="0"/>
        <w:color w:val="000000"/>
        <w:sz w:val="20"/>
        <w:u w:val="none" w:color="000000"/>
        <w:vertAlign w:val="baseline"/>
      </w:rPr>
    </w:lvl>
    <w:lvl w:ilvl="6" w:tplc="744C0B7A">
      <w:start w:val="1"/>
      <w:numFmt w:val="bullet"/>
      <w:lvlText w:val="•"/>
      <w:lvlJc w:val="left"/>
      <w:pPr>
        <w:ind w:left="4320"/>
      </w:pPr>
      <w:rPr>
        <w:rFonts w:ascii="Arial" w:eastAsia="Times New Roman" w:hAnsi="Arial"/>
        <w:b w:val="0"/>
        <w:i w:val="0"/>
        <w:strike w:val="0"/>
        <w:dstrike w:val="0"/>
        <w:color w:val="000000"/>
        <w:sz w:val="20"/>
        <w:u w:val="none" w:color="000000"/>
        <w:vertAlign w:val="baseline"/>
      </w:rPr>
    </w:lvl>
    <w:lvl w:ilvl="7" w:tplc="985C76C4">
      <w:start w:val="1"/>
      <w:numFmt w:val="bullet"/>
      <w:lvlText w:val="o"/>
      <w:lvlJc w:val="left"/>
      <w:pPr>
        <w:ind w:left="5040"/>
      </w:pPr>
      <w:rPr>
        <w:rFonts w:ascii="Segoe UI Symbol" w:eastAsia="Times New Roman" w:hAnsi="Segoe UI Symbol"/>
        <w:b w:val="0"/>
        <w:i w:val="0"/>
        <w:strike w:val="0"/>
        <w:dstrike w:val="0"/>
        <w:color w:val="000000"/>
        <w:sz w:val="20"/>
        <w:u w:val="none" w:color="000000"/>
        <w:vertAlign w:val="baseline"/>
      </w:rPr>
    </w:lvl>
    <w:lvl w:ilvl="8" w:tplc="E32CA7FC">
      <w:start w:val="1"/>
      <w:numFmt w:val="bullet"/>
      <w:lvlText w:val="▪"/>
      <w:lvlJc w:val="left"/>
      <w:pPr>
        <w:ind w:left="5760"/>
      </w:pPr>
      <w:rPr>
        <w:rFonts w:ascii="Segoe UI Symbol" w:eastAsia="Times New Roman" w:hAnsi="Segoe UI Symbol"/>
        <w:b w:val="0"/>
        <w:i w:val="0"/>
        <w:strike w:val="0"/>
        <w:dstrike w:val="0"/>
        <w:color w:val="000000"/>
        <w:sz w:val="20"/>
        <w:u w:val="none" w:color="000000"/>
        <w:vertAlign w:val="baseline"/>
      </w:rPr>
    </w:lvl>
  </w:abstractNum>
  <w:abstractNum w:abstractNumId="2" w15:restartNumberingAfterBreak="0">
    <w:nsid w:val="1E596A9A"/>
    <w:multiLevelType w:val="hybridMultilevel"/>
    <w:tmpl w:val="C2FA6314"/>
    <w:lvl w:ilvl="0" w:tplc="5C9AD1F4">
      <w:start w:val="1"/>
      <w:numFmt w:val="decimal"/>
      <w:lvlText w:val="%1."/>
      <w:lvlJc w:val="left"/>
      <w:pPr>
        <w:ind w:left="360"/>
      </w:pPr>
      <w:rPr>
        <w:rFonts w:ascii="Verdana" w:eastAsia="Times New Roman" w:hAnsi="Verdana" w:cs="Verdana"/>
        <w:b w:val="0"/>
        <w:i w:val="0"/>
        <w:strike w:val="0"/>
        <w:dstrike w:val="0"/>
        <w:color w:val="000000"/>
        <w:sz w:val="20"/>
        <w:szCs w:val="20"/>
        <w:u w:val="none" w:color="000000"/>
        <w:vertAlign w:val="baseline"/>
      </w:rPr>
    </w:lvl>
    <w:lvl w:ilvl="1" w:tplc="189EDBCE">
      <w:start w:val="686"/>
      <w:numFmt w:val="decimal"/>
      <w:lvlText w:val="%2"/>
      <w:lvlJc w:val="left"/>
      <w:pPr>
        <w:ind w:left="811"/>
      </w:pPr>
      <w:rPr>
        <w:rFonts w:ascii="Verdana" w:eastAsia="Times New Roman" w:hAnsi="Verdana" w:cs="Verdana"/>
        <w:b w:val="0"/>
        <w:i w:val="0"/>
        <w:strike w:val="0"/>
        <w:dstrike w:val="0"/>
        <w:color w:val="000000"/>
        <w:sz w:val="20"/>
        <w:szCs w:val="20"/>
        <w:u w:val="none" w:color="000000"/>
        <w:vertAlign w:val="baseline"/>
      </w:rPr>
    </w:lvl>
    <w:lvl w:ilvl="2" w:tplc="1638DB88">
      <w:start w:val="1"/>
      <w:numFmt w:val="lowerRoman"/>
      <w:lvlText w:val="%3"/>
      <w:lvlJc w:val="left"/>
      <w:pPr>
        <w:ind w:left="1440"/>
      </w:pPr>
      <w:rPr>
        <w:rFonts w:ascii="Verdana" w:eastAsia="Times New Roman" w:hAnsi="Verdana" w:cs="Verdana"/>
        <w:b w:val="0"/>
        <w:i w:val="0"/>
        <w:strike w:val="0"/>
        <w:dstrike w:val="0"/>
        <w:color w:val="000000"/>
        <w:sz w:val="20"/>
        <w:szCs w:val="20"/>
        <w:u w:val="none" w:color="000000"/>
        <w:vertAlign w:val="baseline"/>
      </w:rPr>
    </w:lvl>
    <w:lvl w:ilvl="3" w:tplc="8F96FA10">
      <w:start w:val="1"/>
      <w:numFmt w:val="decimal"/>
      <w:lvlText w:val="%4"/>
      <w:lvlJc w:val="left"/>
      <w:pPr>
        <w:ind w:left="2160"/>
      </w:pPr>
      <w:rPr>
        <w:rFonts w:ascii="Verdana" w:eastAsia="Times New Roman" w:hAnsi="Verdana" w:cs="Verdana"/>
        <w:b w:val="0"/>
        <w:i w:val="0"/>
        <w:strike w:val="0"/>
        <w:dstrike w:val="0"/>
        <w:color w:val="000000"/>
        <w:sz w:val="20"/>
        <w:szCs w:val="20"/>
        <w:u w:val="none" w:color="000000"/>
        <w:vertAlign w:val="baseline"/>
      </w:rPr>
    </w:lvl>
    <w:lvl w:ilvl="4" w:tplc="ECF86430">
      <w:start w:val="1"/>
      <w:numFmt w:val="lowerLetter"/>
      <w:lvlText w:val="%5"/>
      <w:lvlJc w:val="left"/>
      <w:pPr>
        <w:ind w:left="2880"/>
      </w:pPr>
      <w:rPr>
        <w:rFonts w:ascii="Verdana" w:eastAsia="Times New Roman" w:hAnsi="Verdana" w:cs="Verdana"/>
        <w:b w:val="0"/>
        <w:i w:val="0"/>
        <w:strike w:val="0"/>
        <w:dstrike w:val="0"/>
        <w:color w:val="000000"/>
        <w:sz w:val="20"/>
        <w:szCs w:val="20"/>
        <w:u w:val="none" w:color="000000"/>
        <w:vertAlign w:val="baseline"/>
      </w:rPr>
    </w:lvl>
    <w:lvl w:ilvl="5" w:tplc="1BFA9A5E">
      <w:start w:val="1"/>
      <w:numFmt w:val="lowerRoman"/>
      <w:lvlText w:val="%6"/>
      <w:lvlJc w:val="left"/>
      <w:pPr>
        <w:ind w:left="3600"/>
      </w:pPr>
      <w:rPr>
        <w:rFonts w:ascii="Verdana" w:eastAsia="Times New Roman" w:hAnsi="Verdana" w:cs="Verdana"/>
        <w:b w:val="0"/>
        <w:i w:val="0"/>
        <w:strike w:val="0"/>
        <w:dstrike w:val="0"/>
        <w:color w:val="000000"/>
        <w:sz w:val="20"/>
        <w:szCs w:val="20"/>
        <w:u w:val="none" w:color="000000"/>
        <w:vertAlign w:val="baseline"/>
      </w:rPr>
    </w:lvl>
    <w:lvl w:ilvl="6" w:tplc="7726831C">
      <w:start w:val="1"/>
      <w:numFmt w:val="decimal"/>
      <w:lvlText w:val="%7"/>
      <w:lvlJc w:val="left"/>
      <w:pPr>
        <w:ind w:left="4320"/>
      </w:pPr>
      <w:rPr>
        <w:rFonts w:ascii="Verdana" w:eastAsia="Times New Roman" w:hAnsi="Verdana" w:cs="Verdana"/>
        <w:b w:val="0"/>
        <w:i w:val="0"/>
        <w:strike w:val="0"/>
        <w:dstrike w:val="0"/>
        <w:color w:val="000000"/>
        <w:sz w:val="20"/>
        <w:szCs w:val="20"/>
        <w:u w:val="none" w:color="000000"/>
        <w:vertAlign w:val="baseline"/>
      </w:rPr>
    </w:lvl>
    <w:lvl w:ilvl="7" w:tplc="611242E8">
      <w:start w:val="1"/>
      <w:numFmt w:val="lowerLetter"/>
      <w:lvlText w:val="%8"/>
      <w:lvlJc w:val="left"/>
      <w:pPr>
        <w:ind w:left="5040"/>
      </w:pPr>
      <w:rPr>
        <w:rFonts w:ascii="Verdana" w:eastAsia="Times New Roman" w:hAnsi="Verdana" w:cs="Verdana"/>
        <w:b w:val="0"/>
        <w:i w:val="0"/>
        <w:strike w:val="0"/>
        <w:dstrike w:val="0"/>
        <w:color w:val="000000"/>
        <w:sz w:val="20"/>
        <w:szCs w:val="20"/>
        <w:u w:val="none" w:color="000000"/>
        <w:vertAlign w:val="baseline"/>
      </w:rPr>
    </w:lvl>
    <w:lvl w:ilvl="8" w:tplc="3CE22F1A">
      <w:start w:val="1"/>
      <w:numFmt w:val="lowerRoman"/>
      <w:lvlText w:val="%9"/>
      <w:lvlJc w:val="left"/>
      <w:pPr>
        <w:ind w:left="5760"/>
      </w:pPr>
      <w:rPr>
        <w:rFonts w:ascii="Verdana" w:eastAsia="Times New Roman" w:hAnsi="Verdana" w:cs="Verdana"/>
        <w:b w:val="0"/>
        <w:i w:val="0"/>
        <w:strike w:val="0"/>
        <w:dstrike w:val="0"/>
        <w:color w:val="000000"/>
        <w:sz w:val="20"/>
        <w:szCs w:val="20"/>
        <w:u w:val="none" w:color="000000"/>
        <w:vertAlign w:val="baseline"/>
      </w:rPr>
    </w:lvl>
  </w:abstractNum>
  <w:abstractNum w:abstractNumId="3" w15:restartNumberingAfterBreak="0">
    <w:nsid w:val="24C13070"/>
    <w:multiLevelType w:val="hybridMultilevel"/>
    <w:tmpl w:val="E0B076F2"/>
    <w:lvl w:ilvl="0" w:tplc="7E527BDA">
      <w:start w:val="1"/>
      <w:numFmt w:val="decimal"/>
      <w:lvlText w:val="%1."/>
      <w:lvlJc w:val="left"/>
      <w:pPr>
        <w:ind w:left="360"/>
      </w:pPr>
      <w:rPr>
        <w:rFonts w:ascii="Verdana" w:eastAsia="Times New Roman" w:hAnsi="Verdana" w:cs="Verdana"/>
        <w:b w:val="0"/>
        <w:i w:val="0"/>
        <w:strike w:val="0"/>
        <w:dstrike w:val="0"/>
        <w:color w:val="000000"/>
        <w:sz w:val="20"/>
        <w:szCs w:val="20"/>
        <w:u w:val="none" w:color="000000"/>
        <w:vertAlign w:val="baseline"/>
      </w:rPr>
    </w:lvl>
    <w:lvl w:ilvl="1" w:tplc="D108BC2E">
      <w:start w:val="1"/>
      <w:numFmt w:val="lowerLetter"/>
      <w:lvlText w:val="%2"/>
      <w:lvlJc w:val="left"/>
      <w:pPr>
        <w:ind w:left="1080"/>
      </w:pPr>
      <w:rPr>
        <w:rFonts w:ascii="Verdana" w:eastAsia="Times New Roman" w:hAnsi="Verdana" w:cs="Verdana"/>
        <w:b w:val="0"/>
        <w:i w:val="0"/>
        <w:strike w:val="0"/>
        <w:dstrike w:val="0"/>
        <w:color w:val="000000"/>
        <w:sz w:val="20"/>
        <w:szCs w:val="20"/>
        <w:u w:val="none" w:color="000000"/>
        <w:vertAlign w:val="baseline"/>
      </w:rPr>
    </w:lvl>
    <w:lvl w:ilvl="2" w:tplc="D75EAB74">
      <w:start w:val="1"/>
      <w:numFmt w:val="lowerRoman"/>
      <w:lvlText w:val="%3"/>
      <w:lvlJc w:val="left"/>
      <w:pPr>
        <w:ind w:left="1800"/>
      </w:pPr>
      <w:rPr>
        <w:rFonts w:ascii="Verdana" w:eastAsia="Times New Roman" w:hAnsi="Verdana" w:cs="Verdana"/>
        <w:b w:val="0"/>
        <w:i w:val="0"/>
        <w:strike w:val="0"/>
        <w:dstrike w:val="0"/>
        <w:color w:val="000000"/>
        <w:sz w:val="20"/>
        <w:szCs w:val="20"/>
        <w:u w:val="none" w:color="000000"/>
        <w:vertAlign w:val="baseline"/>
      </w:rPr>
    </w:lvl>
    <w:lvl w:ilvl="3" w:tplc="108AF0E0">
      <w:start w:val="1"/>
      <w:numFmt w:val="decimal"/>
      <w:lvlText w:val="%4"/>
      <w:lvlJc w:val="left"/>
      <w:pPr>
        <w:ind w:left="2520"/>
      </w:pPr>
      <w:rPr>
        <w:rFonts w:ascii="Verdana" w:eastAsia="Times New Roman" w:hAnsi="Verdana" w:cs="Verdana"/>
        <w:b w:val="0"/>
        <w:i w:val="0"/>
        <w:strike w:val="0"/>
        <w:dstrike w:val="0"/>
        <w:color w:val="000000"/>
        <w:sz w:val="20"/>
        <w:szCs w:val="20"/>
        <w:u w:val="none" w:color="000000"/>
        <w:vertAlign w:val="baseline"/>
      </w:rPr>
    </w:lvl>
    <w:lvl w:ilvl="4" w:tplc="4D9019C4">
      <w:start w:val="1"/>
      <w:numFmt w:val="lowerLetter"/>
      <w:lvlText w:val="%5"/>
      <w:lvlJc w:val="left"/>
      <w:pPr>
        <w:ind w:left="3240"/>
      </w:pPr>
      <w:rPr>
        <w:rFonts w:ascii="Verdana" w:eastAsia="Times New Roman" w:hAnsi="Verdana" w:cs="Verdana"/>
        <w:b w:val="0"/>
        <w:i w:val="0"/>
        <w:strike w:val="0"/>
        <w:dstrike w:val="0"/>
        <w:color w:val="000000"/>
        <w:sz w:val="20"/>
        <w:szCs w:val="20"/>
        <w:u w:val="none" w:color="000000"/>
        <w:vertAlign w:val="baseline"/>
      </w:rPr>
    </w:lvl>
    <w:lvl w:ilvl="5" w:tplc="DE54D3C2">
      <w:start w:val="1"/>
      <w:numFmt w:val="lowerRoman"/>
      <w:lvlText w:val="%6"/>
      <w:lvlJc w:val="left"/>
      <w:pPr>
        <w:ind w:left="3960"/>
      </w:pPr>
      <w:rPr>
        <w:rFonts w:ascii="Verdana" w:eastAsia="Times New Roman" w:hAnsi="Verdana" w:cs="Verdana"/>
        <w:b w:val="0"/>
        <w:i w:val="0"/>
        <w:strike w:val="0"/>
        <w:dstrike w:val="0"/>
        <w:color w:val="000000"/>
        <w:sz w:val="20"/>
        <w:szCs w:val="20"/>
        <w:u w:val="none" w:color="000000"/>
        <w:vertAlign w:val="baseline"/>
      </w:rPr>
    </w:lvl>
    <w:lvl w:ilvl="6" w:tplc="349A7D6A">
      <w:start w:val="1"/>
      <w:numFmt w:val="decimal"/>
      <w:lvlText w:val="%7"/>
      <w:lvlJc w:val="left"/>
      <w:pPr>
        <w:ind w:left="4680"/>
      </w:pPr>
      <w:rPr>
        <w:rFonts w:ascii="Verdana" w:eastAsia="Times New Roman" w:hAnsi="Verdana" w:cs="Verdana"/>
        <w:b w:val="0"/>
        <w:i w:val="0"/>
        <w:strike w:val="0"/>
        <w:dstrike w:val="0"/>
        <w:color w:val="000000"/>
        <w:sz w:val="20"/>
        <w:szCs w:val="20"/>
        <w:u w:val="none" w:color="000000"/>
        <w:vertAlign w:val="baseline"/>
      </w:rPr>
    </w:lvl>
    <w:lvl w:ilvl="7" w:tplc="DA80FE4C">
      <w:start w:val="1"/>
      <w:numFmt w:val="lowerLetter"/>
      <w:lvlText w:val="%8"/>
      <w:lvlJc w:val="left"/>
      <w:pPr>
        <w:ind w:left="5400"/>
      </w:pPr>
      <w:rPr>
        <w:rFonts w:ascii="Verdana" w:eastAsia="Times New Roman" w:hAnsi="Verdana" w:cs="Verdana"/>
        <w:b w:val="0"/>
        <w:i w:val="0"/>
        <w:strike w:val="0"/>
        <w:dstrike w:val="0"/>
        <w:color w:val="000000"/>
        <w:sz w:val="20"/>
        <w:szCs w:val="20"/>
        <w:u w:val="none" w:color="000000"/>
        <w:vertAlign w:val="baseline"/>
      </w:rPr>
    </w:lvl>
    <w:lvl w:ilvl="8" w:tplc="385A2642">
      <w:start w:val="1"/>
      <w:numFmt w:val="lowerRoman"/>
      <w:lvlText w:val="%9"/>
      <w:lvlJc w:val="left"/>
      <w:pPr>
        <w:ind w:left="6120"/>
      </w:pPr>
      <w:rPr>
        <w:rFonts w:ascii="Verdana" w:eastAsia="Times New Roman" w:hAnsi="Verdana" w:cs="Verdana"/>
        <w:b w:val="0"/>
        <w:i w:val="0"/>
        <w:strike w:val="0"/>
        <w:dstrike w:val="0"/>
        <w:color w:val="000000"/>
        <w:sz w:val="20"/>
        <w:szCs w:val="20"/>
        <w:u w:val="none" w:color="000000"/>
        <w:vertAlign w:val="baseline"/>
      </w:rPr>
    </w:lvl>
  </w:abstractNum>
  <w:abstractNum w:abstractNumId="4" w15:restartNumberingAfterBreak="0">
    <w:nsid w:val="27FE026B"/>
    <w:multiLevelType w:val="multilevel"/>
    <w:tmpl w:val="BEC075DE"/>
    <w:lvl w:ilvl="0">
      <w:start w:val="1"/>
      <w:numFmt w:val="decimal"/>
      <w:lvlText w:val="%1."/>
      <w:lvlJc w:val="left"/>
      <w:pPr>
        <w:ind w:left="360"/>
      </w:pPr>
      <w:rPr>
        <w:rFonts w:ascii="Verdana" w:eastAsia="Times New Roman" w:hAnsi="Verdana" w:cs="Verdana"/>
        <w:b w:val="0"/>
        <w:i w:val="0"/>
        <w:strike w:val="0"/>
        <w:dstrike w:val="0"/>
        <w:color w:val="000000"/>
        <w:sz w:val="20"/>
        <w:szCs w:val="20"/>
        <w:u w:val="none" w:color="000000"/>
        <w:vertAlign w:val="baseline"/>
      </w:rPr>
    </w:lvl>
    <w:lvl w:ilvl="1">
      <w:start w:val="1"/>
      <w:numFmt w:val="decimal"/>
      <w:lvlText w:val="%1.%2."/>
      <w:lvlJc w:val="left"/>
      <w:pPr>
        <w:ind w:left="792"/>
      </w:pPr>
      <w:rPr>
        <w:rFonts w:ascii="Verdana" w:eastAsia="Times New Roman" w:hAnsi="Verdana" w:cs="Verdana"/>
        <w:b w:val="0"/>
        <w:i w:val="0"/>
        <w:strike w:val="0"/>
        <w:dstrike w:val="0"/>
        <w:color w:val="000000"/>
        <w:sz w:val="20"/>
        <w:szCs w:val="20"/>
        <w:u w:val="none" w:color="000000"/>
        <w:vertAlign w:val="baseline"/>
      </w:rPr>
    </w:lvl>
    <w:lvl w:ilvl="2">
      <w:start w:val="1"/>
      <w:numFmt w:val="lowerRoman"/>
      <w:lvlText w:val="%3"/>
      <w:lvlJc w:val="left"/>
      <w:pPr>
        <w:ind w:left="1440"/>
      </w:pPr>
      <w:rPr>
        <w:rFonts w:ascii="Verdana" w:eastAsia="Times New Roman" w:hAnsi="Verdana" w:cs="Verdana"/>
        <w:b w:val="0"/>
        <w:i w:val="0"/>
        <w:strike w:val="0"/>
        <w:dstrike w:val="0"/>
        <w:color w:val="000000"/>
        <w:sz w:val="20"/>
        <w:szCs w:val="20"/>
        <w:u w:val="none" w:color="000000"/>
        <w:vertAlign w:val="baseline"/>
      </w:rPr>
    </w:lvl>
    <w:lvl w:ilvl="3">
      <w:start w:val="1"/>
      <w:numFmt w:val="decimal"/>
      <w:lvlText w:val="%4"/>
      <w:lvlJc w:val="left"/>
      <w:pPr>
        <w:ind w:left="2160"/>
      </w:pPr>
      <w:rPr>
        <w:rFonts w:ascii="Verdana" w:eastAsia="Times New Roman" w:hAnsi="Verdana" w:cs="Verdana"/>
        <w:b w:val="0"/>
        <w:i w:val="0"/>
        <w:strike w:val="0"/>
        <w:dstrike w:val="0"/>
        <w:color w:val="000000"/>
        <w:sz w:val="20"/>
        <w:szCs w:val="20"/>
        <w:u w:val="none" w:color="000000"/>
        <w:vertAlign w:val="baseline"/>
      </w:rPr>
    </w:lvl>
    <w:lvl w:ilvl="4">
      <w:start w:val="1"/>
      <w:numFmt w:val="lowerLetter"/>
      <w:lvlText w:val="%5"/>
      <w:lvlJc w:val="left"/>
      <w:pPr>
        <w:ind w:left="2880"/>
      </w:pPr>
      <w:rPr>
        <w:rFonts w:ascii="Verdana" w:eastAsia="Times New Roman" w:hAnsi="Verdana" w:cs="Verdana"/>
        <w:b w:val="0"/>
        <w:i w:val="0"/>
        <w:strike w:val="0"/>
        <w:dstrike w:val="0"/>
        <w:color w:val="000000"/>
        <w:sz w:val="20"/>
        <w:szCs w:val="20"/>
        <w:u w:val="none" w:color="000000"/>
        <w:vertAlign w:val="baseline"/>
      </w:rPr>
    </w:lvl>
    <w:lvl w:ilvl="5">
      <w:start w:val="1"/>
      <w:numFmt w:val="lowerRoman"/>
      <w:lvlText w:val="%6"/>
      <w:lvlJc w:val="left"/>
      <w:pPr>
        <w:ind w:left="3600"/>
      </w:pPr>
      <w:rPr>
        <w:rFonts w:ascii="Verdana" w:eastAsia="Times New Roman" w:hAnsi="Verdana" w:cs="Verdana"/>
        <w:b w:val="0"/>
        <w:i w:val="0"/>
        <w:strike w:val="0"/>
        <w:dstrike w:val="0"/>
        <w:color w:val="000000"/>
        <w:sz w:val="20"/>
        <w:szCs w:val="20"/>
        <w:u w:val="none" w:color="000000"/>
        <w:vertAlign w:val="baseline"/>
      </w:rPr>
    </w:lvl>
    <w:lvl w:ilvl="6">
      <w:start w:val="1"/>
      <w:numFmt w:val="decimal"/>
      <w:lvlText w:val="%7"/>
      <w:lvlJc w:val="left"/>
      <w:pPr>
        <w:ind w:left="4320"/>
      </w:pPr>
      <w:rPr>
        <w:rFonts w:ascii="Verdana" w:eastAsia="Times New Roman" w:hAnsi="Verdana" w:cs="Verdana"/>
        <w:b w:val="0"/>
        <w:i w:val="0"/>
        <w:strike w:val="0"/>
        <w:dstrike w:val="0"/>
        <w:color w:val="000000"/>
        <w:sz w:val="20"/>
        <w:szCs w:val="20"/>
        <w:u w:val="none" w:color="000000"/>
        <w:vertAlign w:val="baseline"/>
      </w:rPr>
    </w:lvl>
    <w:lvl w:ilvl="7">
      <w:start w:val="1"/>
      <w:numFmt w:val="lowerLetter"/>
      <w:lvlText w:val="%8"/>
      <w:lvlJc w:val="left"/>
      <w:pPr>
        <w:ind w:left="5040"/>
      </w:pPr>
      <w:rPr>
        <w:rFonts w:ascii="Verdana" w:eastAsia="Times New Roman" w:hAnsi="Verdana" w:cs="Verdana"/>
        <w:b w:val="0"/>
        <w:i w:val="0"/>
        <w:strike w:val="0"/>
        <w:dstrike w:val="0"/>
        <w:color w:val="000000"/>
        <w:sz w:val="20"/>
        <w:szCs w:val="20"/>
        <w:u w:val="none" w:color="000000"/>
        <w:vertAlign w:val="baseline"/>
      </w:rPr>
    </w:lvl>
    <w:lvl w:ilvl="8">
      <w:start w:val="1"/>
      <w:numFmt w:val="lowerRoman"/>
      <w:lvlText w:val="%9"/>
      <w:lvlJc w:val="left"/>
      <w:pPr>
        <w:ind w:left="5760"/>
      </w:pPr>
      <w:rPr>
        <w:rFonts w:ascii="Verdana" w:eastAsia="Times New Roman" w:hAnsi="Verdana" w:cs="Verdana"/>
        <w:b w:val="0"/>
        <w:i w:val="0"/>
        <w:strike w:val="0"/>
        <w:dstrike w:val="0"/>
        <w:color w:val="000000"/>
        <w:sz w:val="20"/>
        <w:szCs w:val="20"/>
        <w:u w:val="none" w:color="000000"/>
        <w:vertAlign w:val="baseline"/>
      </w:rPr>
    </w:lvl>
  </w:abstractNum>
  <w:abstractNum w:abstractNumId="5" w15:restartNumberingAfterBreak="0">
    <w:nsid w:val="2BBB6FF8"/>
    <w:multiLevelType w:val="hybridMultilevel"/>
    <w:tmpl w:val="A5BA80FE"/>
    <w:lvl w:ilvl="0" w:tplc="18D0347E">
      <w:start w:val="1"/>
      <w:numFmt w:val="decimal"/>
      <w:lvlText w:val="%1."/>
      <w:lvlJc w:val="left"/>
      <w:pPr>
        <w:ind w:left="360"/>
      </w:pPr>
      <w:rPr>
        <w:rFonts w:ascii="Verdana" w:eastAsia="Times New Roman" w:hAnsi="Verdana" w:cs="Verdana"/>
        <w:b w:val="0"/>
        <w:i w:val="0"/>
        <w:strike w:val="0"/>
        <w:dstrike w:val="0"/>
        <w:color w:val="000000"/>
        <w:sz w:val="20"/>
        <w:szCs w:val="20"/>
        <w:u w:val="none" w:color="000000"/>
        <w:vertAlign w:val="baseline"/>
      </w:rPr>
    </w:lvl>
    <w:lvl w:ilvl="1" w:tplc="1CFEC2EA">
      <w:start w:val="1"/>
      <w:numFmt w:val="lowerLetter"/>
      <w:lvlText w:val="%2"/>
      <w:lvlJc w:val="left"/>
      <w:pPr>
        <w:ind w:left="1080"/>
      </w:pPr>
      <w:rPr>
        <w:rFonts w:ascii="Verdana" w:eastAsia="Times New Roman" w:hAnsi="Verdana" w:cs="Verdana"/>
        <w:b w:val="0"/>
        <w:i w:val="0"/>
        <w:strike w:val="0"/>
        <w:dstrike w:val="0"/>
        <w:color w:val="000000"/>
        <w:sz w:val="20"/>
        <w:szCs w:val="20"/>
        <w:u w:val="none" w:color="000000"/>
        <w:vertAlign w:val="baseline"/>
      </w:rPr>
    </w:lvl>
    <w:lvl w:ilvl="2" w:tplc="1BC813CE">
      <w:start w:val="1"/>
      <w:numFmt w:val="lowerRoman"/>
      <w:lvlText w:val="%3"/>
      <w:lvlJc w:val="left"/>
      <w:pPr>
        <w:ind w:left="1800"/>
      </w:pPr>
      <w:rPr>
        <w:rFonts w:ascii="Verdana" w:eastAsia="Times New Roman" w:hAnsi="Verdana" w:cs="Verdana"/>
        <w:b w:val="0"/>
        <w:i w:val="0"/>
        <w:strike w:val="0"/>
        <w:dstrike w:val="0"/>
        <w:color w:val="000000"/>
        <w:sz w:val="20"/>
        <w:szCs w:val="20"/>
        <w:u w:val="none" w:color="000000"/>
        <w:vertAlign w:val="baseline"/>
      </w:rPr>
    </w:lvl>
    <w:lvl w:ilvl="3" w:tplc="3C6456F8">
      <w:start w:val="1"/>
      <w:numFmt w:val="decimal"/>
      <w:lvlText w:val="%4"/>
      <w:lvlJc w:val="left"/>
      <w:pPr>
        <w:ind w:left="2520"/>
      </w:pPr>
      <w:rPr>
        <w:rFonts w:ascii="Verdana" w:eastAsia="Times New Roman" w:hAnsi="Verdana" w:cs="Verdana"/>
        <w:b w:val="0"/>
        <w:i w:val="0"/>
        <w:strike w:val="0"/>
        <w:dstrike w:val="0"/>
        <w:color w:val="000000"/>
        <w:sz w:val="20"/>
        <w:szCs w:val="20"/>
        <w:u w:val="none" w:color="000000"/>
        <w:vertAlign w:val="baseline"/>
      </w:rPr>
    </w:lvl>
    <w:lvl w:ilvl="4" w:tplc="C7360AA8">
      <w:start w:val="1"/>
      <w:numFmt w:val="lowerLetter"/>
      <w:lvlText w:val="%5"/>
      <w:lvlJc w:val="left"/>
      <w:pPr>
        <w:ind w:left="3240"/>
      </w:pPr>
      <w:rPr>
        <w:rFonts w:ascii="Verdana" w:eastAsia="Times New Roman" w:hAnsi="Verdana" w:cs="Verdana"/>
        <w:b w:val="0"/>
        <w:i w:val="0"/>
        <w:strike w:val="0"/>
        <w:dstrike w:val="0"/>
        <w:color w:val="000000"/>
        <w:sz w:val="20"/>
        <w:szCs w:val="20"/>
        <w:u w:val="none" w:color="000000"/>
        <w:vertAlign w:val="baseline"/>
      </w:rPr>
    </w:lvl>
    <w:lvl w:ilvl="5" w:tplc="3AC8798C">
      <w:start w:val="1"/>
      <w:numFmt w:val="lowerRoman"/>
      <w:lvlText w:val="%6"/>
      <w:lvlJc w:val="left"/>
      <w:pPr>
        <w:ind w:left="3960"/>
      </w:pPr>
      <w:rPr>
        <w:rFonts w:ascii="Verdana" w:eastAsia="Times New Roman" w:hAnsi="Verdana" w:cs="Verdana"/>
        <w:b w:val="0"/>
        <w:i w:val="0"/>
        <w:strike w:val="0"/>
        <w:dstrike w:val="0"/>
        <w:color w:val="000000"/>
        <w:sz w:val="20"/>
        <w:szCs w:val="20"/>
        <w:u w:val="none" w:color="000000"/>
        <w:vertAlign w:val="baseline"/>
      </w:rPr>
    </w:lvl>
    <w:lvl w:ilvl="6" w:tplc="635E8DC6">
      <w:start w:val="1"/>
      <w:numFmt w:val="decimal"/>
      <w:lvlText w:val="%7"/>
      <w:lvlJc w:val="left"/>
      <w:pPr>
        <w:ind w:left="4680"/>
      </w:pPr>
      <w:rPr>
        <w:rFonts w:ascii="Verdana" w:eastAsia="Times New Roman" w:hAnsi="Verdana" w:cs="Verdana"/>
        <w:b w:val="0"/>
        <w:i w:val="0"/>
        <w:strike w:val="0"/>
        <w:dstrike w:val="0"/>
        <w:color w:val="000000"/>
        <w:sz w:val="20"/>
        <w:szCs w:val="20"/>
        <w:u w:val="none" w:color="000000"/>
        <w:vertAlign w:val="baseline"/>
      </w:rPr>
    </w:lvl>
    <w:lvl w:ilvl="7" w:tplc="7A046AF4">
      <w:start w:val="1"/>
      <w:numFmt w:val="lowerLetter"/>
      <w:lvlText w:val="%8"/>
      <w:lvlJc w:val="left"/>
      <w:pPr>
        <w:ind w:left="5400"/>
      </w:pPr>
      <w:rPr>
        <w:rFonts w:ascii="Verdana" w:eastAsia="Times New Roman" w:hAnsi="Verdana" w:cs="Verdana"/>
        <w:b w:val="0"/>
        <w:i w:val="0"/>
        <w:strike w:val="0"/>
        <w:dstrike w:val="0"/>
        <w:color w:val="000000"/>
        <w:sz w:val="20"/>
        <w:szCs w:val="20"/>
        <w:u w:val="none" w:color="000000"/>
        <w:vertAlign w:val="baseline"/>
      </w:rPr>
    </w:lvl>
    <w:lvl w:ilvl="8" w:tplc="7D56DEAE">
      <w:start w:val="1"/>
      <w:numFmt w:val="lowerRoman"/>
      <w:lvlText w:val="%9"/>
      <w:lvlJc w:val="left"/>
      <w:pPr>
        <w:ind w:left="6120"/>
      </w:pPr>
      <w:rPr>
        <w:rFonts w:ascii="Verdana" w:eastAsia="Times New Roman" w:hAnsi="Verdana" w:cs="Verdana"/>
        <w:b w:val="0"/>
        <w:i w:val="0"/>
        <w:strike w:val="0"/>
        <w:dstrike w:val="0"/>
        <w:color w:val="000000"/>
        <w:sz w:val="20"/>
        <w:szCs w:val="20"/>
        <w:u w:val="none" w:color="000000"/>
        <w:vertAlign w:val="baseline"/>
      </w:rPr>
    </w:lvl>
  </w:abstractNum>
  <w:abstractNum w:abstractNumId="6" w15:restartNumberingAfterBreak="0">
    <w:nsid w:val="650531D7"/>
    <w:multiLevelType w:val="hybridMultilevel"/>
    <w:tmpl w:val="796A5B58"/>
    <w:lvl w:ilvl="0" w:tplc="656078D8">
      <w:start w:val="1"/>
      <w:numFmt w:val="decimal"/>
      <w:lvlText w:val="%1."/>
      <w:lvlJc w:val="left"/>
      <w:pPr>
        <w:ind w:left="345" w:hanging="360"/>
      </w:pPr>
      <w:rPr>
        <w:rFonts w:cs="Times New Roman" w:hint="default"/>
      </w:rPr>
    </w:lvl>
    <w:lvl w:ilvl="1" w:tplc="04050019" w:tentative="1">
      <w:start w:val="1"/>
      <w:numFmt w:val="lowerLetter"/>
      <w:lvlText w:val="%2."/>
      <w:lvlJc w:val="left"/>
      <w:pPr>
        <w:ind w:left="1065" w:hanging="360"/>
      </w:pPr>
      <w:rPr>
        <w:rFonts w:cs="Times New Roman"/>
      </w:rPr>
    </w:lvl>
    <w:lvl w:ilvl="2" w:tplc="0405001B" w:tentative="1">
      <w:start w:val="1"/>
      <w:numFmt w:val="lowerRoman"/>
      <w:lvlText w:val="%3."/>
      <w:lvlJc w:val="right"/>
      <w:pPr>
        <w:ind w:left="1785" w:hanging="180"/>
      </w:pPr>
      <w:rPr>
        <w:rFonts w:cs="Times New Roman"/>
      </w:rPr>
    </w:lvl>
    <w:lvl w:ilvl="3" w:tplc="0405000F" w:tentative="1">
      <w:start w:val="1"/>
      <w:numFmt w:val="decimal"/>
      <w:lvlText w:val="%4."/>
      <w:lvlJc w:val="left"/>
      <w:pPr>
        <w:ind w:left="2505" w:hanging="360"/>
      </w:pPr>
      <w:rPr>
        <w:rFonts w:cs="Times New Roman"/>
      </w:rPr>
    </w:lvl>
    <w:lvl w:ilvl="4" w:tplc="04050019" w:tentative="1">
      <w:start w:val="1"/>
      <w:numFmt w:val="lowerLetter"/>
      <w:lvlText w:val="%5."/>
      <w:lvlJc w:val="left"/>
      <w:pPr>
        <w:ind w:left="3225" w:hanging="360"/>
      </w:pPr>
      <w:rPr>
        <w:rFonts w:cs="Times New Roman"/>
      </w:rPr>
    </w:lvl>
    <w:lvl w:ilvl="5" w:tplc="0405001B" w:tentative="1">
      <w:start w:val="1"/>
      <w:numFmt w:val="lowerRoman"/>
      <w:lvlText w:val="%6."/>
      <w:lvlJc w:val="right"/>
      <w:pPr>
        <w:ind w:left="3945" w:hanging="180"/>
      </w:pPr>
      <w:rPr>
        <w:rFonts w:cs="Times New Roman"/>
      </w:rPr>
    </w:lvl>
    <w:lvl w:ilvl="6" w:tplc="0405000F" w:tentative="1">
      <w:start w:val="1"/>
      <w:numFmt w:val="decimal"/>
      <w:lvlText w:val="%7."/>
      <w:lvlJc w:val="left"/>
      <w:pPr>
        <w:ind w:left="4665" w:hanging="360"/>
      </w:pPr>
      <w:rPr>
        <w:rFonts w:cs="Times New Roman"/>
      </w:rPr>
    </w:lvl>
    <w:lvl w:ilvl="7" w:tplc="04050019" w:tentative="1">
      <w:start w:val="1"/>
      <w:numFmt w:val="lowerLetter"/>
      <w:lvlText w:val="%8."/>
      <w:lvlJc w:val="left"/>
      <w:pPr>
        <w:ind w:left="5385" w:hanging="360"/>
      </w:pPr>
      <w:rPr>
        <w:rFonts w:cs="Times New Roman"/>
      </w:rPr>
    </w:lvl>
    <w:lvl w:ilvl="8" w:tplc="0405001B" w:tentative="1">
      <w:start w:val="1"/>
      <w:numFmt w:val="lowerRoman"/>
      <w:lvlText w:val="%9."/>
      <w:lvlJc w:val="right"/>
      <w:pPr>
        <w:ind w:left="6105" w:hanging="180"/>
      </w:pPr>
      <w:rPr>
        <w:rFonts w:cs="Times New Roman"/>
      </w:rPr>
    </w:lvl>
  </w:abstractNum>
  <w:abstractNum w:abstractNumId="7" w15:restartNumberingAfterBreak="0">
    <w:nsid w:val="6785299E"/>
    <w:multiLevelType w:val="hybridMultilevel"/>
    <w:tmpl w:val="7D78E2F4"/>
    <w:lvl w:ilvl="0" w:tplc="50985958">
      <w:start w:val="1"/>
      <w:numFmt w:val="decimal"/>
      <w:lvlText w:val="%1."/>
      <w:lvlJc w:val="left"/>
      <w:pPr>
        <w:ind w:left="360"/>
      </w:pPr>
      <w:rPr>
        <w:rFonts w:ascii="Verdana" w:eastAsia="Times New Roman" w:hAnsi="Verdana" w:cs="Verdana"/>
        <w:b w:val="0"/>
        <w:i w:val="0"/>
        <w:strike w:val="0"/>
        <w:dstrike w:val="0"/>
        <w:color w:val="000000"/>
        <w:sz w:val="20"/>
        <w:szCs w:val="20"/>
        <w:u w:val="none" w:color="000000"/>
        <w:vertAlign w:val="baseline"/>
      </w:rPr>
    </w:lvl>
    <w:lvl w:ilvl="1" w:tplc="E7681354">
      <w:start w:val="1"/>
      <w:numFmt w:val="lowerLetter"/>
      <w:lvlText w:val="%2"/>
      <w:lvlJc w:val="left"/>
      <w:pPr>
        <w:ind w:left="1080"/>
      </w:pPr>
      <w:rPr>
        <w:rFonts w:ascii="Verdana" w:eastAsia="Times New Roman" w:hAnsi="Verdana" w:cs="Verdana"/>
        <w:b w:val="0"/>
        <w:i w:val="0"/>
        <w:strike w:val="0"/>
        <w:dstrike w:val="0"/>
        <w:color w:val="000000"/>
        <w:sz w:val="20"/>
        <w:szCs w:val="20"/>
        <w:u w:val="none" w:color="000000"/>
        <w:vertAlign w:val="baseline"/>
      </w:rPr>
    </w:lvl>
    <w:lvl w:ilvl="2" w:tplc="D1229B14">
      <w:start w:val="1"/>
      <w:numFmt w:val="lowerRoman"/>
      <w:lvlText w:val="%3"/>
      <w:lvlJc w:val="left"/>
      <w:pPr>
        <w:ind w:left="1800"/>
      </w:pPr>
      <w:rPr>
        <w:rFonts w:ascii="Verdana" w:eastAsia="Times New Roman" w:hAnsi="Verdana" w:cs="Verdana"/>
        <w:b w:val="0"/>
        <w:i w:val="0"/>
        <w:strike w:val="0"/>
        <w:dstrike w:val="0"/>
        <w:color w:val="000000"/>
        <w:sz w:val="20"/>
        <w:szCs w:val="20"/>
        <w:u w:val="none" w:color="000000"/>
        <w:vertAlign w:val="baseline"/>
      </w:rPr>
    </w:lvl>
    <w:lvl w:ilvl="3" w:tplc="DCB0FA58">
      <w:start w:val="1"/>
      <w:numFmt w:val="decimal"/>
      <w:lvlText w:val="%4"/>
      <w:lvlJc w:val="left"/>
      <w:pPr>
        <w:ind w:left="2520"/>
      </w:pPr>
      <w:rPr>
        <w:rFonts w:ascii="Verdana" w:eastAsia="Times New Roman" w:hAnsi="Verdana" w:cs="Verdana"/>
        <w:b w:val="0"/>
        <w:i w:val="0"/>
        <w:strike w:val="0"/>
        <w:dstrike w:val="0"/>
        <w:color w:val="000000"/>
        <w:sz w:val="20"/>
        <w:szCs w:val="20"/>
        <w:u w:val="none" w:color="000000"/>
        <w:vertAlign w:val="baseline"/>
      </w:rPr>
    </w:lvl>
    <w:lvl w:ilvl="4" w:tplc="C0946266">
      <w:start w:val="1"/>
      <w:numFmt w:val="lowerLetter"/>
      <w:lvlText w:val="%5"/>
      <w:lvlJc w:val="left"/>
      <w:pPr>
        <w:ind w:left="3240"/>
      </w:pPr>
      <w:rPr>
        <w:rFonts w:ascii="Verdana" w:eastAsia="Times New Roman" w:hAnsi="Verdana" w:cs="Verdana"/>
        <w:b w:val="0"/>
        <w:i w:val="0"/>
        <w:strike w:val="0"/>
        <w:dstrike w:val="0"/>
        <w:color w:val="000000"/>
        <w:sz w:val="20"/>
        <w:szCs w:val="20"/>
        <w:u w:val="none" w:color="000000"/>
        <w:vertAlign w:val="baseline"/>
      </w:rPr>
    </w:lvl>
    <w:lvl w:ilvl="5" w:tplc="5D7497B4">
      <w:start w:val="1"/>
      <w:numFmt w:val="lowerRoman"/>
      <w:lvlText w:val="%6"/>
      <w:lvlJc w:val="left"/>
      <w:pPr>
        <w:ind w:left="3960"/>
      </w:pPr>
      <w:rPr>
        <w:rFonts w:ascii="Verdana" w:eastAsia="Times New Roman" w:hAnsi="Verdana" w:cs="Verdana"/>
        <w:b w:val="0"/>
        <w:i w:val="0"/>
        <w:strike w:val="0"/>
        <w:dstrike w:val="0"/>
        <w:color w:val="000000"/>
        <w:sz w:val="20"/>
        <w:szCs w:val="20"/>
        <w:u w:val="none" w:color="000000"/>
        <w:vertAlign w:val="baseline"/>
      </w:rPr>
    </w:lvl>
    <w:lvl w:ilvl="6" w:tplc="4C98BCCC">
      <w:start w:val="1"/>
      <w:numFmt w:val="decimal"/>
      <w:lvlText w:val="%7"/>
      <w:lvlJc w:val="left"/>
      <w:pPr>
        <w:ind w:left="4680"/>
      </w:pPr>
      <w:rPr>
        <w:rFonts w:ascii="Verdana" w:eastAsia="Times New Roman" w:hAnsi="Verdana" w:cs="Verdana"/>
        <w:b w:val="0"/>
        <w:i w:val="0"/>
        <w:strike w:val="0"/>
        <w:dstrike w:val="0"/>
        <w:color w:val="000000"/>
        <w:sz w:val="20"/>
        <w:szCs w:val="20"/>
        <w:u w:val="none" w:color="000000"/>
        <w:vertAlign w:val="baseline"/>
      </w:rPr>
    </w:lvl>
    <w:lvl w:ilvl="7" w:tplc="64407340">
      <w:start w:val="1"/>
      <w:numFmt w:val="lowerLetter"/>
      <w:lvlText w:val="%8"/>
      <w:lvlJc w:val="left"/>
      <w:pPr>
        <w:ind w:left="5400"/>
      </w:pPr>
      <w:rPr>
        <w:rFonts w:ascii="Verdana" w:eastAsia="Times New Roman" w:hAnsi="Verdana" w:cs="Verdana"/>
        <w:b w:val="0"/>
        <w:i w:val="0"/>
        <w:strike w:val="0"/>
        <w:dstrike w:val="0"/>
        <w:color w:val="000000"/>
        <w:sz w:val="20"/>
        <w:szCs w:val="20"/>
        <w:u w:val="none" w:color="000000"/>
        <w:vertAlign w:val="baseline"/>
      </w:rPr>
    </w:lvl>
    <w:lvl w:ilvl="8" w:tplc="C05860B4">
      <w:start w:val="1"/>
      <w:numFmt w:val="lowerRoman"/>
      <w:lvlText w:val="%9"/>
      <w:lvlJc w:val="left"/>
      <w:pPr>
        <w:ind w:left="6120"/>
      </w:pPr>
      <w:rPr>
        <w:rFonts w:ascii="Verdana" w:eastAsia="Times New Roman" w:hAnsi="Verdana" w:cs="Verdana"/>
        <w:b w:val="0"/>
        <w:i w:val="0"/>
        <w:strike w:val="0"/>
        <w:dstrike w:val="0"/>
        <w:color w:val="000000"/>
        <w:sz w:val="20"/>
        <w:szCs w:val="20"/>
        <w:u w:val="none" w:color="000000"/>
        <w:vertAlign w:val="baseline"/>
      </w:rPr>
    </w:lvl>
  </w:abstractNum>
  <w:abstractNum w:abstractNumId="8" w15:restartNumberingAfterBreak="0">
    <w:nsid w:val="7CAD5C28"/>
    <w:multiLevelType w:val="hybridMultilevel"/>
    <w:tmpl w:val="51C683D0"/>
    <w:lvl w:ilvl="0" w:tplc="04050017">
      <w:start w:val="1"/>
      <w:numFmt w:val="lowerLetter"/>
      <w:lvlText w:val="%1)"/>
      <w:lvlJc w:val="left"/>
      <w:pPr>
        <w:ind w:left="370" w:hanging="360"/>
      </w:pPr>
      <w:rPr>
        <w:rFonts w:cs="Times New Roman"/>
      </w:rPr>
    </w:lvl>
    <w:lvl w:ilvl="1" w:tplc="04050019" w:tentative="1">
      <w:start w:val="1"/>
      <w:numFmt w:val="lowerLetter"/>
      <w:lvlText w:val="%2."/>
      <w:lvlJc w:val="left"/>
      <w:pPr>
        <w:ind w:left="1090" w:hanging="360"/>
      </w:pPr>
      <w:rPr>
        <w:rFonts w:cs="Times New Roman"/>
      </w:rPr>
    </w:lvl>
    <w:lvl w:ilvl="2" w:tplc="0405001B" w:tentative="1">
      <w:start w:val="1"/>
      <w:numFmt w:val="lowerRoman"/>
      <w:lvlText w:val="%3."/>
      <w:lvlJc w:val="right"/>
      <w:pPr>
        <w:ind w:left="1810" w:hanging="180"/>
      </w:pPr>
      <w:rPr>
        <w:rFonts w:cs="Times New Roman"/>
      </w:rPr>
    </w:lvl>
    <w:lvl w:ilvl="3" w:tplc="0405000F" w:tentative="1">
      <w:start w:val="1"/>
      <w:numFmt w:val="decimal"/>
      <w:lvlText w:val="%4."/>
      <w:lvlJc w:val="left"/>
      <w:pPr>
        <w:ind w:left="2530" w:hanging="360"/>
      </w:pPr>
      <w:rPr>
        <w:rFonts w:cs="Times New Roman"/>
      </w:rPr>
    </w:lvl>
    <w:lvl w:ilvl="4" w:tplc="04050019" w:tentative="1">
      <w:start w:val="1"/>
      <w:numFmt w:val="lowerLetter"/>
      <w:lvlText w:val="%5."/>
      <w:lvlJc w:val="left"/>
      <w:pPr>
        <w:ind w:left="3250" w:hanging="360"/>
      </w:pPr>
      <w:rPr>
        <w:rFonts w:cs="Times New Roman"/>
      </w:rPr>
    </w:lvl>
    <w:lvl w:ilvl="5" w:tplc="0405001B" w:tentative="1">
      <w:start w:val="1"/>
      <w:numFmt w:val="lowerRoman"/>
      <w:lvlText w:val="%6."/>
      <w:lvlJc w:val="right"/>
      <w:pPr>
        <w:ind w:left="3970" w:hanging="180"/>
      </w:pPr>
      <w:rPr>
        <w:rFonts w:cs="Times New Roman"/>
      </w:rPr>
    </w:lvl>
    <w:lvl w:ilvl="6" w:tplc="0405000F" w:tentative="1">
      <w:start w:val="1"/>
      <w:numFmt w:val="decimal"/>
      <w:lvlText w:val="%7."/>
      <w:lvlJc w:val="left"/>
      <w:pPr>
        <w:ind w:left="4690" w:hanging="360"/>
      </w:pPr>
      <w:rPr>
        <w:rFonts w:cs="Times New Roman"/>
      </w:rPr>
    </w:lvl>
    <w:lvl w:ilvl="7" w:tplc="04050019" w:tentative="1">
      <w:start w:val="1"/>
      <w:numFmt w:val="lowerLetter"/>
      <w:lvlText w:val="%8."/>
      <w:lvlJc w:val="left"/>
      <w:pPr>
        <w:ind w:left="5410" w:hanging="360"/>
      </w:pPr>
      <w:rPr>
        <w:rFonts w:cs="Times New Roman"/>
      </w:rPr>
    </w:lvl>
    <w:lvl w:ilvl="8" w:tplc="0405001B" w:tentative="1">
      <w:start w:val="1"/>
      <w:numFmt w:val="lowerRoman"/>
      <w:lvlText w:val="%9."/>
      <w:lvlJc w:val="right"/>
      <w:pPr>
        <w:ind w:left="6130" w:hanging="180"/>
      </w:pPr>
      <w:rPr>
        <w:rFonts w:cs="Times New Roman"/>
      </w:rPr>
    </w:lvl>
  </w:abstractNum>
  <w:abstractNum w:abstractNumId="9" w15:restartNumberingAfterBreak="0">
    <w:nsid w:val="7CF17277"/>
    <w:multiLevelType w:val="hybridMultilevel"/>
    <w:tmpl w:val="FCB43E42"/>
    <w:lvl w:ilvl="0" w:tplc="B972E6C2">
      <w:start w:val="1"/>
      <w:numFmt w:val="decimal"/>
      <w:lvlText w:val="%1."/>
      <w:lvlJc w:val="left"/>
      <w:pPr>
        <w:ind w:left="360"/>
      </w:pPr>
      <w:rPr>
        <w:rFonts w:ascii="Verdana" w:eastAsia="Times New Roman" w:hAnsi="Verdana" w:cs="Verdana"/>
        <w:b w:val="0"/>
        <w:i w:val="0"/>
        <w:strike w:val="0"/>
        <w:dstrike w:val="0"/>
        <w:color w:val="000000"/>
        <w:sz w:val="20"/>
        <w:szCs w:val="20"/>
        <w:u w:val="none" w:color="000000"/>
        <w:vertAlign w:val="baseline"/>
      </w:rPr>
    </w:lvl>
    <w:lvl w:ilvl="1" w:tplc="4A1C99EA">
      <w:start w:val="1"/>
      <w:numFmt w:val="lowerLetter"/>
      <w:lvlText w:val="%2"/>
      <w:lvlJc w:val="left"/>
      <w:pPr>
        <w:ind w:left="1080"/>
      </w:pPr>
      <w:rPr>
        <w:rFonts w:ascii="Verdana" w:eastAsia="Times New Roman" w:hAnsi="Verdana" w:cs="Verdana"/>
        <w:b w:val="0"/>
        <w:i w:val="0"/>
        <w:strike w:val="0"/>
        <w:dstrike w:val="0"/>
        <w:color w:val="000000"/>
        <w:sz w:val="20"/>
        <w:szCs w:val="20"/>
        <w:u w:val="none" w:color="000000"/>
        <w:vertAlign w:val="baseline"/>
      </w:rPr>
    </w:lvl>
    <w:lvl w:ilvl="2" w:tplc="2CE0FCFC">
      <w:start w:val="1"/>
      <w:numFmt w:val="lowerRoman"/>
      <w:lvlText w:val="%3"/>
      <w:lvlJc w:val="left"/>
      <w:pPr>
        <w:ind w:left="1800"/>
      </w:pPr>
      <w:rPr>
        <w:rFonts w:ascii="Verdana" w:eastAsia="Times New Roman" w:hAnsi="Verdana" w:cs="Verdana"/>
        <w:b w:val="0"/>
        <w:i w:val="0"/>
        <w:strike w:val="0"/>
        <w:dstrike w:val="0"/>
        <w:color w:val="000000"/>
        <w:sz w:val="20"/>
        <w:szCs w:val="20"/>
        <w:u w:val="none" w:color="000000"/>
        <w:vertAlign w:val="baseline"/>
      </w:rPr>
    </w:lvl>
    <w:lvl w:ilvl="3" w:tplc="ED8E1AEE">
      <w:start w:val="1"/>
      <w:numFmt w:val="decimal"/>
      <w:lvlText w:val="%4"/>
      <w:lvlJc w:val="left"/>
      <w:pPr>
        <w:ind w:left="2520"/>
      </w:pPr>
      <w:rPr>
        <w:rFonts w:ascii="Verdana" w:eastAsia="Times New Roman" w:hAnsi="Verdana" w:cs="Verdana"/>
        <w:b w:val="0"/>
        <w:i w:val="0"/>
        <w:strike w:val="0"/>
        <w:dstrike w:val="0"/>
        <w:color w:val="000000"/>
        <w:sz w:val="20"/>
        <w:szCs w:val="20"/>
        <w:u w:val="none" w:color="000000"/>
        <w:vertAlign w:val="baseline"/>
      </w:rPr>
    </w:lvl>
    <w:lvl w:ilvl="4" w:tplc="A142DDA8">
      <w:start w:val="1"/>
      <w:numFmt w:val="lowerLetter"/>
      <w:lvlText w:val="%5"/>
      <w:lvlJc w:val="left"/>
      <w:pPr>
        <w:ind w:left="3240"/>
      </w:pPr>
      <w:rPr>
        <w:rFonts w:ascii="Verdana" w:eastAsia="Times New Roman" w:hAnsi="Verdana" w:cs="Verdana"/>
        <w:b w:val="0"/>
        <w:i w:val="0"/>
        <w:strike w:val="0"/>
        <w:dstrike w:val="0"/>
        <w:color w:val="000000"/>
        <w:sz w:val="20"/>
        <w:szCs w:val="20"/>
        <w:u w:val="none" w:color="000000"/>
        <w:vertAlign w:val="baseline"/>
      </w:rPr>
    </w:lvl>
    <w:lvl w:ilvl="5" w:tplc="24E82B7A">
      <w:start w:val="1"/>
      <w:numFmt w:val="lowerRoman"/>
      <w:lvlText w:val="%6"/>
      <w:lvlJc w:val="left"/>
      <w:pPr>
        <w:ind w:left="3960"/>
      </w:pPr>
      <w:rPr>
        <w:rFonts w:ascii="Verdana" w:eastAsia="Times New Roman" w:hAnsi="Verdana" w:cs="Verdana"/>
        <w:b w:val="0"/>
        <w:i w:val="0"/>
        <w:strike w:val="0"/>
        <w:dstrike w:val="0"/>
        <w:color w:val="000000"/>
        <w:sz w:val="20"/>
        <w:szCs w:val="20"/>
        <w:u w:val="none" w:color="000000"/>
        <w:vertAlign w:val="baseline"/>
      </w:rPr>
    </w:lvl>
    <w:lvl w:ilvl="6" w:tplc="6DBE90F4">
      <w:start w:val="1"/>
      <w:numFmt w:val="decimal"/>
      <w:lvlText w:val="%7"/>
      <w:lvlJc w:val="left"/>
      <w:pPr>
        <w:ind w:left="4680"/>
      </w:pPr>
      <w:rPr>
        <w:rFonts w:ascii="Verdana" w:eastAsia="Times New Roman" w:hAnsi="Verdana" w:cs="Verdana"/>
        <w:b w:val="0"/>
        <w:i w:val="0"/>
        <w:strike w:val="0"/>
        <w:dstrike w:val="0"/>
        <w:color w:val="000000"/>
        <w:sz w:val="20"/>
        <w:szCs w:val="20"/>
        <w:u w:val="none" w:color="000000"/>
        <w:vertAlign w:val="baseline"/>
      </w:rPr>
    </w:lvl>
    <w:lvl w:ilvl="7" w:tplc="81808D00">
      <w:start w:val="1"/>
      <w:numFmt w:val="lowerLetter"/>
      <w:lvlText w:val="%8"/>
      <w:lvlJc w:val="left"/>
      <w:pPr>
        <w:ind w:left="5400"/>
      </w:pPr>
      <w:rPr>
        <w:rFonts w:ascii="Verdana" w:eastAsia="Times New Roman" w:hAnsi="Verdana" w:cs="Verdana"/>
        <w:b w:val="0"/>
        <w:i w:val="0"/>
        <w:strike w:val="0"/>
        <w:dstrike w:val="0"/>
        <w:color w:val="000000"/>
        <w:sz w:val="20"/>
        <w:szCs w:val="20"/>
        <w:u w:val="none" w:color="000000"/>
        <w:vertAlign w:val="baseline"/>
      </w:rPr>
    </w:lvl>
    <w:lvl w:ilvl="8" w:tplc="D408BA9A">
      <w:start w:val="1"/>
      <w:numFmt w:val="lowerRoman"/>
      <w:lvlText w:val="%9"/>
      <w:lvlJc w:val="left"/>
      <w:pPr>
        <w:ind w:left="6120"/>
      </w:pPr>
      <w:rPr>
        <w:rFonts w:ascii="Verdana" w:eastAsia="Times New Roman" w:hAnsi="Verdana" w:cs="Verdana"/>
        <w:b w:val="0"/>
        <w:i w:val="0"/>
        <w:strike w:val="0"/>
        <w:dstrike w:val="0"/>
        <w:color w:val="000000"/>
        <w:sz w:val="20"/>
        <w:szCs w:val="20"/>
        <w:u w:val="none" w:color="000000"/>
        <w:vertAlign w:val="baseline"/>
      </w:rPr>
    </w:lvl>
  </w:abstractNum>
  <w:num w:numId="1" w16cid:durableId="1534615080">
    <w:abstractNumId w:val="7"/>
  </w:num>
  <w:num w:numId="2" w16cid:durableId="759444397">
    <w:abstractNumId w:val="2"/>
  </w:num>
  <w:num w:numId="3" w16cid:durableId="442850792">
    <w:abstractNumId w:val="3"/>
  </w:num>
  <w:num w:numId="4" w16cid:durableId="591166100">
    <w:abstractNumId w:val="1"/>
  </w:num>
  <w:num w:numId="5" w16cid:durableId="21520405">
    <w:abstractNumId w:val="9"/>
  </w:num>
  <w:num w:numId="6" w16cid:durableId="2088308785">
    <w:abstractNumId w:val="5"/>
  </w:num>
  <w:num w:numId="7" w16cid:durableId="1525747364">
    <w:abstractNumId w:val="4"/>
  </w:num>
  <w:num w:numId="8" w16cid:durableId="1266157390">
    <w:abstractNumId w:val="0"/>
  </w:num>
  <w:num w:numId="9" w16cid:durableId="1279797667">
    <w:abstractNumId w:val="8"/>
  </w:num>
  <w:num w:numId="10" w16cid:durableId="962152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403D2"/>
    <w:rsid w:val="00121095"/>
    <w:rsid w:val="00171A36"/>
    <w:rsid w:val="001F6CF5"/>
    <w:rsid w:val="0026056C"/>
    <w:rsid w:val="00261101"/>
    <w:rsid w:val="002C13C4"/>
    <w:rsid w:val="003550DA"/>
    <w:rsid w:val="0036282F"/>
    <w:rsid w:val="003B17D8"/>
    <w:rsid w:val="0040215D"/>
    <w:rsid w:val="00444D92"/>
    <w:rsid w:val="00445B26"/>
    <w:rsid w:val="004834AF"/>
    <w:rsid w:val="004A0AE3"/>
    <w:rsid w:val="004A2569"/>
    <w:rsid w:val="004F0740"/>
    <w:rsid w:val="004F18D0"/>
    <w:rsid w:val="00526AC6"/>
    <w:rsid w:val="00616361"/>
    <w:rsid w:val="006804F6"/>
    <w:rsid w:val="006B727C"/>
    <w:rsid w:val="00703517"/>
    <w:rsid w:val="007116D2"/>
    <w:rsid w:val="007205B9"/>
    <w:rsid w:val="00876F14"/>
    <w:rsid w:val="0088093C"/>
    <w:rsid w:val="008F6BB8"/>
    <w:rsid w:val="009249C1"/>
    <w:rsid w:val="0094595F"/>
    <w:rsid w:val="009C41BE"/>
    <w:rsid w:val="00A00522"/>
    <w:rsid w:val="00A07197"/>
    <w:rsid w:val="00A150A6"/>
    <w:rsid w:val="00AF46FA"/>
    <w:rsid w:val="00AF62AF"/>
    <w:rsid w:val="00B5145A"/>
    <w:rsid w:val="00BD6C16"/>
    <w:rsid w:val="00C11823"/>
    <w:rsid w:val="00C73A78"/>
    <w:rsid w:val="00CD2DBB"/>
    <w:rsid w:val="00D01005"/>
    <w:rsid w:val="00D66BF7"/>
    <w:rsid w:val="00D74283"/>
    <w:rsid w:val="00E403D2"/>
    <w:rsid w:val="00E44BAB"/>
    <w:rsid w:val="00EA65D3"/>
    <w:rsid w:val="00F130D8"/>
    <w:rsid w:val="00F543E2"/>
    <w:rsid w:val="00F70F2A"/>
    <w:rsid w:val="00F94554"/>
    <w:rsid w:val="00FB1340"/>
    <w:rsid w:val="00FB1C7B"/>
    <w:rsid w:val="00FB1E8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D0119BA"/>
  <w15:docId w15:val="{569E8B4A-5938-47EC-AEF3-B5DC4A1F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03D2"/>
    <w:pPr>
      <w:spacing w:after="202" w:line="250" w:lineRule="auto"/>
      <w:ind w:left="10" w:hanging="10"/>
      <w:jc w:val="both"/>
    </w:pPr>
    <w:rPr>
      <w:rFonts w:ascii="Verdana" w:hAnsi="Verdana" w:cs="Verdana"/>
      <w:color w:val="000000"/>
      <w:sz w:val="20"/>
    </w:rPr>
  </w:style>
  <w:style w:type="paragraph" w:styleId="Nadpis1">
    <w:name w:val="heading 1"/>
    <w:basedOn w:val="Normln"/>
    <w:next w:val="Normln"/>
    <w:link w:val="Nadpis1Char"/>
    <w:uiPriority w:val="99"/>
    <w:qFormat/>
    <w:rsid w:val="00E403D2"/>
    <w:pPr>
      <w:keepNext/>
      <w:keepLines/>
      <w:spacing w:after="0" w:line="259" w:lineRule="auto"/>
      <w:ind w:left="0" w:right="1101" w:firstLine="0"/>
      <w:jc w:val="right"/>
      <w:outlineLvl w:val="0"/>
    </w:pPr>
    <w:rPr>
      <w:rFonts w:ascii="Calibri" w:hAnsi="Calibri" w:cs="Calibri"/>
      <w:b/>
      <w:color w:val="17365D"/>
      <w:sz w:val="40"/>
    </w:rPr>
  </w:style>
  <w:style w:type="paragraph" w:styleId="Nadpis2">
    <w:name w:val="heading 2"/>
    <w:basedOn w:val="Normln"/>
    <w:next w:val="Normln"/>
    <w:link w:val="Nadpis2Char"/>
    <w:uiPriority w:val="99"/>
    <w:qFormat/>
    <w:rsid w:val="00E403D2"/>
    <w:pPr>
      <w:keepNext/>
      <w:keepLines/>
      <w:spacing w:after="35" w:line="259" w:lineRule="auto"/>
      <w:ind w:left="0" w:firstLine="0"/>
      <w:jc w:val="left"/>
      <w:outlineLvl w:val="1"/>
    </w:pPr>
    <w:rPr>
      <w:rFonts w:ascii="Calibri" w:hAnsi="Calibri" w:cs="Calibri"/>
      <w:b/>
      <w:sz w:val="24"/>
    </w:rPr>
  </w:style>
  <w:style w:type="paragraph" w:styleId="Nadpis3">
    <w:name w:val="heading 3"/>
    <w:basedOn w:val="Normln"/>
    <w:next w:val="Normln"/>
    <w:link w:val="Nadpis3Char"/>
    <w:uiPriority w:val="99"/>
    <w:qFormat/>
    <w:rsid w:val="00E403D2"/>
    <w:pPr>
      <w:keepNext/>
      <w:keepLines/>
      <w:spacing w:after="3" w:line="253" w:lineRule="auto"/>
      <w:ind w:right="596"/>
      <w:jc w:val="lef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403D2"/>
    <w:rPr>
      <w:rFonts w:ascii="Calibri" w:hAnsi="Calibri" w:cs="Calibri"/>
      <w:b/>
      <w:color w:val="17365D"/>
      <w:sz w:val="22"/>
      <w:szCs w:val="22"/>
      <w:lang w:val="cs-CZ" w:eastAsia="cs-CZ" w:bidi="ar-SA"/>
    </w:rPr>
  </w:style>
  <w:style w:type="character" w:customStyle="1" w:styleId="Nadpis2Char">
    <w:name w:val="Nadpis 2 Char"/>
    <w:basedOn w:val="Standardnpsmoodstavce"/>
    <w:link w:val="Nadpis2"/>
    <w:uiPriority w:val="99"/>
    <w:locked/>
    <w:rsid w:val="00E403D2"/>
    <w:rPr>
      <w:rFonts w:ascii="Calibri" w:hAnsi="Calibri" w:cs="Calibri"/>
      <w:b/>
      <w:color w:val="000000"/>
      <w:sz w:val="22"/>
      <w:szCs w:val="22"/>
      <w:lang w:val="cs-CZ" w:eastAsia="cs-CZ" w:bidi="ar-SA"/>
    </w:rPr>
  </w:style>
  <w:style w:type="character" w:customStyle="1" w:styleId="Nadpis3Char">
    <w:name w:val="Nadpis 3 Char"/>
    <w:basedOn w:val="Standardnpsmoodstavce"/>
    <w:link w:val="Nadpis3"/>
    <w:uiPriority w:val="99"/>
    <w:locked/>
    <w:rsid w:val="00E403D2"/>
    <w:rPr>
      <w:rFonts w:ascii="Verdana" w:hAnsi="Verdana" w:cs="Verdana"/>
      <w:b/>
      <w:color w:val="000000"/>
      <w:sz w:val="22"/>
      <w:szCs w:val="22"/>
      <w:lang w:val="cs-CZ" w:eastAsia="cs-CZ" w:bidi="ar-SA"/>
    </w:rPr>
  </w:style>
  <w:style w:type="table" w:customStyle="1" w:styleId="TableGrid">
    <w:name w:val="TableGrid"/>
    <w:uiPriority w:val="99"/>
    <w:rsid w:val="00E403D2"/>
    <w:rPr>
      <w:rFonts w:eastAsia="Times New Roman"/>
    </w:rPr>
    <w:tblPr>
      <w:tblCellMar>
        <w:top w:w="0" w:type="dxa"/>
        <w:left w:w="0" w:type="dxa"/>
        <w:bottom w:w="0" w:type="dxa"/>
        <w:right w:w="0" w:type="dxa"/>
      </w:tblCellMar>
    </w:tblPr>
  </w:style>
  <w:style w:type="character" w:styleId="Hypertextovodkaz">
    <w:name w:val="Hyperlink"/>
    <w:basedOn w:val="Standardnpsmoodstavce"/>
    <w:uiPriority w:val="99"/>
    <w:rsid w:val="00F70F2A"/>
    <w:rPr>
      <w:rFonts w:cs="Times New Roman"/>
      <w:color w:val="0000FF"/>
      <w:u w:val="single"/>
    </w:rPr>
  </w:style>
  <w:style w:type="paragraph" w:styleId="Odstavecseseznamem">
    <w:name w:val="List Paragraph"/>
    <w:basedOn w:val="Normln"/>
    <w:uiPriority w:val="99"/>
    <w:qFormat/>
    <w:rsid w:val="00171A36"/>
    <w:pPr>
      <w:ind w:left="720"/>
      <w:contextualSpacing/>
    </w:pPr>
  </w:style>
  <w:style w:type="paragraph" w:styleId="Zpat">
    <w:name w:val="footer"/>
    <w:basedOn w:val="Normln"/>
    <w:link w:val="ZpatChar"/>
    <w:uiPriority w:val="99"/>
    <w:rsid w:val="00D01005"/>
    <w:pPr>
      <w:tabs>
        <w:tab w:val="center" w:pos="4680"/>
        <w:tab w:val="right" w:pos="9360"/>
      </w:tabs>
      <w:spacing w:after="0" w:line="240" w:lineRule="auto"/>
      <w:ind w:left="0" w:firstLine="0"/>
      <w:jc w:val="left"/>
    </w:pPr>
    <w:rPr>
      <w:rFonts w:ascii="Calibri" w:eastAsia="Times New Roman" w:hAnsi="Calibri" w:cs="Times New Roman"/>
      <w:color w:val="auto"/>
      <w:sz w:val="22"/>
    </w:rPr>
  </w:style>
  <w:style w:type="character" w:customStyle="1" w:styleId="ZpatChar">
    <w:name w:val="Zápatí Char"/>
    <w:basedOn w:val="Standardnpsmoodstavce"/>
    <w:link w:val="Zpat"/>
    <w:uiPriority w:val="99"/>
    <w:locked/>
    <w:rsid w:val="00D01005"/>
    <w:rPr>
      <w:rFonts w:eastAsia="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kola.mesit.cz/" TargetMode="External"/><Relationship Id="rId4" Type="http://schemas.openxmlformats.org/officeDocument/2006/relationships/webSettings" Target="webSettings.xml"/><Relationship Id="rId9" Type="http://schemas.openxmlformats.org/officeDocument/2006/relationships/hyperlink" Target="http://www.skola.mesit.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1904</Words>
  <Characters>11235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Mráz</dc:creator>
  <cp:lastModifiedBy>Drahoslav</cp:lastModifiedBy>
  <cp:revision>2</cp:revision>
  <dcterms:created xsi:type="dcterms:W3CDTF">2023-01-12T06:38:00Z</dcterms:created>
  <dcterms:modified xsi:type="dcterms:W3CDTF">2023-01-12T06:38:00Z</dcterms:modified>
</cp:coreProperties>
</file>